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1EDDC" w14:textId="77777777" w:rsidR="005B1395" w:rsidRPr="003B038B" w:rsidRDefault="005B1395" w:rsidP="005B1395">
      <w:pPr>
        <w:spacing w:after="120" w:line="320" w:lineRule="atLeast"/>
        <w:rPr>
          <w:rFonts w:asciiTheme="minorHAnsi" w:hAnsiTheme="minorHAnsi" w:cstheme="minorHAnsi"/>
          <w:noProof/>
          <w:sz w:val="22"/>
          <w:szCs w:val="22"/>
          <w:lang w:eastAsia="de-DE"/>
        </w:rPr>
      </w:pP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>VVVO-Nr:</w:t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  <w:t>___________________________</w:t>
      </w:r>
    </w:p>
    <w:p w14:paraId="408ED5C8" w14:textId="77777777" w:rsidR="005B1395" w:rsidRPr="003B038B" w:rsidRDefault="005B1395" w:rsidP="005B1395">
      <w:pPr>
        <w:spacing w:after="120" w:line="320" w:lineRule="atLeast"/>
        <w:rPr>
          <w:rFonts w:asciiTheme="minorHAnsi" w:hAnsiTheme="minorHAnsi" w:cstheme="minorHAnsi"/>
          <w:noProof/>
          <w:sz w:val="22"/>
          <w:szCs w:val="22"/>
          <w:lang w:eastAsia="de-DE"/>
        </w:rPr>
      </w:pP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>Betrieb:</w:t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  <w:t>___________________________</w:t>
      </w:r>
    </w:p>
    <w:p w14:paraId="42AC30B9" w14:textId="77777777" w:rsidR="005B1395" w:rsidRPr="003B038B" w:rsidRDefault="005B1395" w:rsidP="005B1395">
      <w:pPr>
        <w:spacing w:after="120" w:line="320" w:lineRule="atLeast"/>
        <w:rPr>
          <w:rFonts w:asciiTheme="minorHAnsi" w:hAnsiTheme="minorHAnsi" w:cstheme="minorHAnsi"/>
          <w:noProof/>
          <w:sz w:val="22"/>
          <w:szCs w:val="22"/>
          <w:lang w:eastAsia="de-DE"/>
        </w:rPr>
      </w:pP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>Anschrift:</w:t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  <w:t>___________________________</w:t>
      </w:r>
    </w:p>
    <w:p w14:paraId="62D60598" w14:textId="77777777" w:rsidR="00627ADB" w:rsidRPr="003B038B" w:rsidRDefault="00627ADB" w:rsidP="005B1395">
      <w:pPr>
        <w:spacing w:after="120" w:line="320" w:lineRule="atLeast"/>
        <w:rPr>
          <w:rFonts w:asciiTheme="minorHAnsi" w:hAnsiTheme="minorHAnsi" w:cstheme="minorHAnsi"/>
          <w:noProof/>
          <w:sz w:val="22"/>
          <w:szCs w:val="22"/>
          <w:lang w:eastAsia="de-DE"/>
        </w:rPr>
      </w:pP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</w: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  <w:t>___________________________</w:t>
      </w:r>
    </w:p>
    <w:p w14:paraId="47A170A2" w14:textId="77777777" w:rsidR="00627ADB" w:rsidRPr="003B038B" w:rsidRDefault="00627ADB" w:rsidP="005B1395">
      <w:pPr>
        <w:spacing w:after="120" w:line="320" w:lineRule="atLeast"/>
        <w:rPr>
          <w:rFonts w:asciiTheme="minorHAnsi" w:hAnsiTheme="minorHAnsi" w:cstheme="minorHAnsi"/>
          <w:noProof/>
          <w:sz w:val="22"/>
          <w:szCs w:val="22"/>
          <w:lang w:eastAsia="de-DE"/>
        </w:rPr>
      </w:pPr>
    </w:p>
    <w:p w14:paraId="176ADD95" w14:textId="77777777" w:rsidR="00661AB2" w:rsidRPr="003B038B" w:rsidRDefault="005B1395" w:rsidP="00E54578">
      <w:pPr>
        <w:spacing w:after="120" w:line="320" w:lineRule="atLeast"/>
        <w:rPr>
          <w:rFonts w:asciiTheme="minorHAnsi" w:hAnsiTheme="minorHAnsi" w:cstheme="minorHAnsi"/>
          <w:noProof/>
          <w:sz w:val="22"/>
          <w:szCs w:val="22"/>
          <w:lang w:eastAsia="de-DE"/>
        </w:rPr>
      </w:pPr>
      <w:r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>Nutzungsgruppe</w:t>
      </w:r>
      <w:r w:rsidR="00E54578" w:rsidRPr="003B038B">
        <w:rPr>
          <w:rStyle w:val="Funotenzeichen"/>
          <w:rFonts w:asciiTheme="minorHAnsi" w:hAnsiTheme="minorHAnsi" w:cstheme="minorHAnsi"/>
          <w:noProof/>
          <w:sz w:val="22"/>
          <w:szCs w:val="22"/>
          <w:lang w:eastAsia="de-DE"/>
        </w:rPr>
        <w:footnoteReference w:id="1"/>
      </w:r>
    </w:p>
    <w:p w14:paraId="2CEF2CBC" w14:textId="0B4EF88C" w:rsidR="00B70C8B" w:rsidRPr="00B70C8B" w:rsidRDefault="00CF4B97" w:rsidP="00B70C8B">
      <w:pPr>
        <w:spacing w:line="360" w:lineRule="auto"/>
        <w:rPr>
          <w:rFonts w:asciiTheme="minorHAnsi" w:eastAsia="Times New Roman" w:hAnsiTheme="minorHAnsi" w:cs="Calibri"/>
          <w:sz w:val="22"/>
          <w:szCs w:val="22"/>
        </w:rPr>
      </w:pP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instrText xml:space="preserve"> FORMCHECKBOX </w:instrText>
      </w:r>
      <w:r w:rsidR="00D1379F">
        <w:rPr>
          <w:rFonts w:asciiTheme="minorHAnsi" w:eastAsia="Calibri" w:hAnsiTheme="minorHAnsi" w:cstheme="minorHAnsi"/>
          <w:sz w:val="22"/>
          <w:szCs w:val="22"/>
          <w:lang w:eastAsia="en-US"/>
        </w:rPr>
      </w:r>
      <w:r w:rsidR="00D1379F">
        <w:rPr>
          <w:rFonts w:asciiTheme="minorHAnsi" w:eastAsia="Calibri" w:hAnsiTheme="minorHAnsi" w:cstheme="minorHAnsi"/>
          <w:sz w:val="22"/>
          <w:szCs w:val="22"/>
          <w:lang w:eastAsia="en-US"/>
        </w:rPr>
        <w:fldChar w:fldCharType="separate"/>
      </w: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fldChar w:fldCharType="end"/>
      </w: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5B1395" w:rsidRPr="003B038B">
        <w:rPr>
          <w:rFonts w:asciiTheme="minorHAnsi" w:hAnsiTheme="minorHAnsi" w:cstheme="minorHAnsi"/>
          <w:sz w:val="22"/>
          <w:szCs w:val="22"/>
        </w:rPr>
        <w:t>Saugferkel</w:t>
      </w:r>
      <w:r w:rsidR="005B1395"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</w:r>
      <w:r w:rsidRPr="003B038B">
        <w:rPr>
          <w:rFonts w:asciiTheme="minorHAnsi" w:hAnsiTheme="minorHAnsi" w:cstheme="minorHAnsi"/>
          <w:sz w:val="22"/>
          <w:szCs w:val="22"/>
        </w:rPr>
        <w:tab/>
      </w: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instrText xml:space="preserve"> FORMCHECKBOX </w:instrText>
      </w:r>
      <w:r w:rsidR="00D1379F">
        <w:rPr>
          <w:rFonts w:asciiTheme="minorHAnsi" w:eastAsia="Calibri" w:hAnsiTheme="minorHAnsi" w:cstheme="minorHAnsi"/>
          <w:sz w:val="22"/>
          <w:szCs w:val="22"/>
          <w:lang w:eastAsia="en-US"/>
        </w:rPr>
      </w:r>
      <w:r w:rsidR="00D1379F">
        <w:rPr>
          <w:rFonts w:asciiTheme="minorHAnsi" w:eastAsia="Calibri" w:hAnsiTheme="minorHAnsi" w:cstheme="minorHAnsi"/>
          <w:sz w:val="22"/>
          <w:szCs w:val="22"/>
          <w:lang w:eastAsia="en-US"/>
        </w:rPr>
        <w:fldChar w:fldCharType="separate"/>
      </w: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fldChar w:fldCharType="end"/>
      </w: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5B1395"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>Aufzuchtferkel</w:t>
      </w:r>
      <w:r w:rsidR="005B1395"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ab/>
      </w: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instrText xml:space="preserve"> FORMCHECKBOX </w:instrText>
      </w:r>
      <w:r w:rsidR="00D1379F">
        <w:rPr>
          <w:rFonts w:asciiTheme="minorHAnsi" w:eastAsia="Calibri" w:hAnsiTheme="minorHAnsi" w:cstheme="minorHAnsi"/>
          <w:sz w:val="22"/>
          <w:szCs w:val="22"/>
          <w:lang w:eastAsia="en-US"/>
        </w:rPr>
      </w:r>
      <w:r w:rsidR="00D1379F">
        <w:rPr>
          <w:rFonts w:asciiTheme="minorHAnsi" w:eastAsia="Calibri" w:hAnsiTheme="minorHAnsi" w:cstheme="minorHAnsi"/>
          <w:sz w:val="22"/>
          <w:szCs w:val="22"/>
          <w:lang w:eastAsia="en-US"/>
        </w:rPr>
        <w:fldChar w:fldCharType="separate"/>
      </w: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fldChar w:fldCharType="end"/>
      </w:r>
      <w:r w:rsidRPr="003B038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5B1395"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>Mast- / Aufzuchtschweine</w:t>
      </w:r>
      <w:r w:rsidR="00B70C8B">
        <w:rPr>
          <w:rFonts w:asciiTheme="minorHAnsi" w:hAnsiTheme="minorHAnsi" w:cstheme="minorHAnsi"/>
          <w:noProof/>
          <w:sz w:val="22"/>
          <w:szCs w:val="22"/>
          <w:lang w:eastAsia="de-DE"/>
        </w:rPr>
        <w:t xml:space="preserve">        </w:t>
      </w:r>
      <w:r w:rsidR="005B1395" w:rsidRPr="003B038B">
        <w:rPr>
          <w:rFonts w:asciiTheme="minorHAnsi" w:hAnsiTheme="minorHAnsi" w:cstheme="minorHAnsi"/>
          <w:noProof/>
          <w:sz w:val="22"/>
          <w:szCs w:val="22"/>
          <w:lang w:eastAsia="de-DE"/>
        </w:rPr>
        <w:t xml:space="preserve"> </w:t>
      </w:r>
    </w:p>
    <w:p w14:paraId="79C351BA" w14:textId="6F615D88" w:rsidR="005B1395" w:rsidRPr="003B038B" w:rsidRDefault="005B1395" w:rsidP="00627AD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5233A0A" w14:textId="77777777" w:rsidR="00627ADB" w:rsidRPr="003B038B" w:rsidRDefault="00627ADB" w:rsidP="00627AD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3767A02" w14:textId="78166512" w:rsidR="005B1395" w:rsidRPr="003B038B" w:rsidRDefault="005B1395" w:rsidP="000E6EE9">
      <w:pPr>
        <w:pStyle w:val="Listenabsatz"/>
        <w:spacing w:line="320" w:lineRule="atLeast"/>
        <w:ind w:left="0"/>
        <w:rPr>
          <w:rFonts w:asciiTheme="minorHAnsi" w:hAnsiTheme="minorHAnsi" w:cstheme="minorHAnsi"/>
          <w:b/>
          <w:noProof/>
          <w:sz w:val="22"/>
          <w:szCs w:val="22"/>
          <w:lang w:eastAsia="de-DE"/>
        </w:rPr>
      </w:pPr>
      <w:r w:rsidRPr="003B038B">
        <w:rPr>
          <w:rFonts w:asciiTheme="minorHAnsi" w:hAnsiTheme="minorHAnsi" w:cstheme="minorHAnsi"/>
          <w:b/>
          <w:noProof/>
          <w:sz w:val="22"/>
          <w:szCs w:val="22"/>
          <w:lang w:eastAsia="de-DE"/>
        </w:rPr>
        <w:t xml:space="preserve">I. Angaben Tierhaltererklärungen 2019 </w:t>
      </w:r>
      <w:r w:rsidR="002F1072" w:rsidRPr="003B038B">
        <w:rPr>
          <w:rFonts w:asciiTheme="minorHAnsi" w:hAnsiTheme="minorHAnsi" w:cstheme="minorHAnsi"/>
          <w:b/>
          <w:noProof/>
          <w:sz w:val="22"/>
          <w:szCs w:val="22"/>
          <w:lang w:eastAsia="de-DE"/>
        </w:rPr>
        <w:t>bis</w:t>
      </w:r>
      <w:r w:rsidRPr="003B038B">
        <w:rPr>
          <w:rFonts w:asciiTheme="minorHAnsi" w:hAnsiTheme="minorHAnsi" w:cstheme="minorHAnsi"/>
          <w:b/>
          <w:noProof/>
          <w:sz w:val="22"/>
          <w:szCs w:val="22"/>
          <w:lang w:eastAsia="de-DE"/>
        </w:rPr>
        <w:t xml:space="preserve"> 202</w:t>
      </w:r>
      <w:r w:rsidR="006413EB">
        <w:rPr>
          <w:rFonts w:asciiTheme="minorHAnsi" w:hAnsiTheme="minorHAnsi" w:cstheme="minorHAnsi"/>
          <w:b/>
          <w:noProof/>
          <w:sz w:val="22"/>
          <w:szCs w:val="22"/>
          <w:lang w:eastAsia="de-DE"/>
        </w:rPr>
        <w:t>2</w:t>
      </w:r>
    </w:p>
    <w:p w14:paraId="3333798A" w14:textId="77777777" w:rsidR="005B1395" w:rsidRPr="003B038B" w:rsidRDefault="005B1395" w:rsidP="008A2443">
      <w:pPr>
        <w:spacing w:line="320" w:lineRule="atLeast"/>
        <w:rPr>
          <w:rFonts w:asciiTheme="minorHAnsi" w:hAnsiTheme="minorHAnsi" w:cstheme="minorHAnsi"/>
          <w:noProof/>
          <w:sz w:val="22"/>
          <w:szCs w:val="22"/>
          <w:lang w:eastAsia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B1395" w:rsidRPr="003B038B" w14:paraId="014F54E7" w14:textId="77777777" w:rsidTr="002F1072">
        <w:tc>
          <w:tcPr>
            <w:tcW w:w="4531" w:type="dxa"/>
          </w:tcPr>
          <w:p w14:paraId="58CA82AA" w14:textId="77777777" w:rsidR="005B1395" w:rsidRPr="003B038B" w:rsidRDefault="005B1395" w:rsidP="00661AB2">
            <w:pPr>
              <w:spacing w:line="320" w:lineRule="atLeast"/>
              <w:rPr>
                <w:rFonts w:asciiTheme="minorHAnsi" w:hAnsiTheme="minorHAnsi" w:cstheme="minorHAnsi"/>
                <w:noProof/>
                <w:sz w:val="22"/>
                <w:szCs w:val="22"/>
                <w:lang w:eastAsia="de-DE"/>
              </w:rPr>
            </w:pPr>
            <w:r w:rsidRPr="003B038B">
              <w:rPr>
                <w:rFonts w:asciiTheme="minorHAnsi" w:hAnsiTheme="minorHAnsi" w:cstheme="minorHAnsi"/>
                <w:noProof/>
                <w:sz w:val="22"/>
                <w:szCs w:val="22"/>
                <w:lang w:eastAsia="de-DE"/>
              </w:rPr>
              <w:t xml:space="preserve">Angabe Tierhaltererklärung </w:t>
            </w:r>
            <w:r w:rsidRPr="003B038B">
              <w:rPr>
                <w:rFonts w:asciiTheme="minorHAnsi" w:hAnsiTheme="minorHAnsi" w:cstheme="minorHAnsi"/>
                <w:b/>
                <w:noProof/>
                <w:sz w:val="22"/>
                <w:szCs w:val="22"/>
                <w:lang w:eastAsia="de-DE"/>
              </w:rPr>
              <w:t>2019</w:t>
            </w:r>
          </w:p>
        </w:tc>
        <w:tc>
          <w:tcPr>
            <w:tcW w:w="4531" w:type="dxa"/>
          </w:tcPr>
          <w:p w14:paraId="6C03A44C" w14:textId="77777777" w:rsidR="005B1395" w:rsidRPr="003B038B" w:rsidRDefault="005B1395" w:rsidP="00661AB2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2a (Eingriff unerlässlich aufgrund Schwanz- und Ohrbeißgeschehen im eigenen Betrieb)</w:t>
            </w:r>
          </w:p>
          <w:p w14:paraId="62C2F111" w14:textId="77777777" w:rsidR="005B1395" w:rsidRPr="003B038B" w:rsidRDefault="005B1395" w:rsidP="00661AB2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2b (Unerlässlichkei</w:t>
            </w:r>
            <w:r w:rsidR="003E55CA"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t dargelegt durch Fremdbetrieb -</w:t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THE liegt vor)</w:t>
            </w:r>
          </w:p>
          <w:p w14:paraId="6BA703F2" w14:textId="77777777" w:rsidR="005B1395" w:rsidRPr="003B038B" w:rsidRDefault="005B1395" w:rsidP="00661AB2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3 (</w:t>
            </w:r>
            <w:proofErr w:type="spellStart"/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unkupierte</w:t>
            </w:r>
            <w:proofErr w:type="spellEnd"/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Kontrollgruppe)</w:t>
            </w:r>
          </w:p>
        </w:tc>
      </w:tr>
      <w:tr w:rsidR="002F1072" w:rsidRPr="003B038B" w14:paraId="560EEFD0" w14:textId="77777777" w:rsidTr="002F1072">
        <w:tc>
          <w:tcPr>
            <w:tcW w:w="4531" w:type="dxa"/>
          </w:tcPr>
          <w:p w14:paraId="5B78CA4E" w14:textId="77777777" w:rsidR="002F1072" w:rsidRPr="003B038B" w:rsidRDefault="00CF4B97" w:rsidP="002F1072">
            <w:pPr>
              <w:spacing w:line="320" w:lineRule="atLeast"/>
              <w:rPr>
                <w:rFonts w:asciiTheme="minorHAnsi" w:hAnsiTheme="minorHAnsi" w:cstheme="minorHAnsi"/>
                <w:noProof/>
                <w:sz w:val="22"/>
                <w:szCs w:val="22"/>
                <w:lang w:eastAsia="de-DE"/>
              </w:rPr>
            </w:pPr>
            <w:r w:rsidRPr="003B038B">
              <w:rPr>
                <w:rFonts w:asciiTheme="minorHAnsi" w:hAnsiTheme="minorHAnsi" w:cstheme="minorHAnsi"/>
                <w:noProof/>
                <w:sz w:val="22"/>
                <w:szCs w:val="22"/>
                <w:lang w:eastAsia="de-DE"/>
              </w:rPr>
              <w:t xml:space="preserve">Angabe Tierhaltererklärung </w:t>
            </w:r>
            <w:r w:rsidRPr="003B038B">
              <w:rPr>
                <w:rFonts w:asciiTheme="minorHAnsi" w:hAnsiTheme="minorHAnsi" w:cstheme="minorHAnsi"/>
                <w:b/>
                <w:noProof/>
                <w:sz w:val="22"/>
                <w:szCs w:val="22"/>
                <w:lang w:eastAsia="de-DE"/>
              </w:rPr>
              <w:t>2020</w:t>
            </w:r>
          </w:p>
        </w:tc>
        <w:tc>
          <w:tcPr>
            <w:tcW w:w="4531" w:type="dxa"/>
          </w:tcPr>
          <w:p w14:paraId="43F5E881" w14:textId="77777777" w:rsidR="002F1072" w:rsidRPr="003B038B" w:rsidRDefault="002F1072" w:rsidP="002F1072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2a (Eingriff unerlässlich aufgrund Schwanz- und Ohrbeißgeschehen im eigenen Betrieb)</w:t>
            </w:r>
          </w:p>
          <w:p w14:paraId="4BE57DD2" w14:textId="77777777" w:rsidR="002F1072" w:rsidRPr="003B038B" w:rsidRDefault="002F1072" w:rsidP="002F1072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2b (Unerlässlichkeit dargelegt durch Fremdbetrieb – THE liegt vor)</w:t>
            </w:r>
          </w:p>
          <w:p w14:paraId="3E18BCC7" w14:textId="77777777" w:rsidR="002F1072" w:rsidRPr="003B038B" w:rsidRDefault="002F1072" w:rsidP="002F1072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3 (</w:t>
            </w:r>
            <w:proofErr w:type="spellStart"/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unkupierte</w:t>
            </w:r>
            <w:proofErr w:type="spellEnd"/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Kontrollgruppe)</w:t>
            </w:r>
          </w:p>
        </w:tc>
      </w:tr>
      <w:tr w:rsidR="002F1072" w:rsidRPr="003B038B" w14:paraId="6C3881BC" w14:textId="77777777" w:rsidTr="002F1072">
        <w:tc>
          <w:tcPr>
            <w:tcW w:w="4531" w:type="dxa"/>
          </w:tcPr>
          <w:p w14:paraId="1612F062" w14:textId="77777777" w:rsidR="002F1072" w:rsidRPr="003B038B" w:rsidRDefault="002F1072" w:rsidP="002F1072">
            <w:pPr>
              <w:spacing w:line="320" w:lineRule="atLeast"/>
              <w:rPr>
                <w:rFonts w:asciiTheme="minorHAnsi" w:hAnsiTheme="minorHAnsi" w:cstheme="minorHAnsi"/>
                <w:noProof/>
                <w:sz w:val="22"/>
                <w:szCs w:val="22"/>
                <w:lang w:eastAsia="de-DE"/>
              </w:rPr>
            </w:pPr>
            <w:r w:rsidRPr="003B038B">
              <w:rPr>
                <w:rFonts w:asciiTheme="minorHAnsi" w:hAnsiTheme="minorHAnsi" w:cstheme="minorHAnsi"/>
                <w:noProof/>
                <w:sz w:val="22"/>
                <w:szCs w:val="22"/>
                <w:lang w:eastAsia="de-DE"/>
              </w:rPr>
              <w:t xml:space="preserve">Angabe Tierhaltererklärung </w:t>
            </w:r>
            <w:r w:rsidRPr="003B038B">
              <w:rPr>
                <w:rFonts w:asciiTheme="minorHAnsi" w:hAnsiTheme="minorHAnsi" w:cstheme="minorHAnsi"/>
                <w:b/>
                <w:noProof/>
                <w:sz w:val="22"/>
                <w:szCs w:val="22"/>
                <w:lang w:eastAsia="de-DE"/>
              </w:rPr>
              <w:t>2021</w:t>
            </w:r>
          </w:p>
        </w:tc>
        <w:tc>
          <w:tcPr>
            <w:tcW w:w="4531" w:type="dxa"/>
          </w:tcPr>
          <w:p w14:paraId="6F9C8FB4" w14:textId="77777777" w:rsidR="002F1072" w:rsidRPr="003B038B" w:rsidRDefault="002F1072" w:rsidP="002F1072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2a (Eingriff unerlässlich aufgrund Schwanz- und Ohrbeißgeschehen im eigenen Betrieb)</w:t>
            </w:r>
          </w:p>
          <w:p w14:paraId="6441DDC1" w14:textId="77777777" w:rsidR="002F1072" w:rsidRPr="003B038B" w:rsidRDefault="002F1072" w:rsidP="002F1072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2b (Unerlässlichkeit dargelegt durch Fremdbetrieb – THE liegt vor)</w:t>
            </w:r>
          </w:p>
          <w:p w14:paraId="4DE52E92" w14:textId="77777777" w:rsidR="002F1072" w:rsidRPr="003B038B" w:rsidRDefault="002F1072" w:rsidP="002F1072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3 (</w:t>
            </w:r>
            <w:proofErr w:type="spellStart"/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unkupierte</w:t>
            </w:r>
            <w:proofErr w:type="spellEnd"/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Kontrollgruppe)</w:t>
            </w:r>
          </w:p>
        </w:tc>
      </w:tr>
      <w:tr w:rsidR="006413EB" w:rsidRPr="003B038B" w14:paraId="2BA86809" w14:textId="77777777" w:rsidTr="002F1072">
        <w:tc>
          <w:tcPr>
            <w:tcW w:w="4531" w:type="dxa"/>
          </w:tcPr>
          <w:p w14:paraId="01E64E33" w14:textId="598736B3" w:rsidR="006413EB" w:rsidRPr="003B038B" w:rsidRDefault="006413EB" w:rsidP="002F1072">
            <w:pPr>
              <w:spacing w:line="320" w:lineRule="atLeast"/>
              <w:rPr>
                <w:rFonts w:asciiTheme="minorHAnsi" w:hAnsiTheme="minorHAnsi" w:cstheme="minorHAnsi"/>
                <w:noProof/>
                <w:sz w:val="22"/>
                <w:szCs w:val="22"/>
                <w:lang w:eastAsia="de-DE"/>
              </w:rPr>
            </w:pPr>
            <w:r w:rsidRPr="006413EB">
              <w:rPr>
                <w:rFonts w:asciiTheme="minorHAnsi" w:hAnsiTheme="minorHAnsi" w:cstheme="minorHAnsi"/>
                <w:noProof/>
                <w:sz w:val="22"/>
                <w:szCs w:val="22"/>
                <w:lang w:eastAsia="de-DE"/>
              </w:rPr>
              <w:t>Angabe Tierhaltererklärung 202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  <w:lang w:eastAsia="de-DE"/>
              </w:rPr>
              <w:t>2</w:t>
            </w:r>
          </w:p>
        </w:tc>
        <w:tc>
          <w:tcPr>
            <w:tcW w:w="4531" w:type="dxa"/>
          </w:tcPr>
          <w:p w14:paraId="5366774C" w14:textId="77777777" w:rsidR="006413EB" w:rsidRPr="003B038B" w:rsidRDefault="006413EB" w:rsidP="006413EB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2a (Eingriff unerlässlich aufgrund Schwanz- und Ohrbeißgeschehen im eigenen Betrieb)</w:t>
            </w:r>
          </w:p>
          <w:p w14:paraId="1CFB91DA" w14:textId="77777777" w:rsidR="006413EB" w:rsidRPr="003B038B" w:rsidRDefault="006413EB" w:rsidP="006413EB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2b (Unerlässlichkeit dargelegt durch Fremdbetrieb – THE liegt vor)</w:t>
            </w:r>
          </w:p>
          <w:p w14:paraId="7B529EF0" w14:textId="7A17199B" w:rsidR="006413EB" w:rsidRPr="003B038B" w:rsidRDefault="006413EB" w:rsidP="006413EB">
            <w:pPr>
              <w:spacing w:line="320" w:lineRule="atLeast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3 (</w:t>
            </w:r>
            <w:proofErr w:type="spellStart"/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unkupierte</w:t>
            </w:r>
            <w:proofErr w:type="spellEnd"/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Kontrollgruppe)</w:t>
            </w:r>
          </w:p>
        </w:tc>
      </w:tr>
      <w:tr w:rsidR="002F1072" w:rsidRPr="003B038B" w14:paraId="1616B14F" w14:textId="77777777" w:rsidTr="00680E7E">
        <w:trPr>
          <w:trHeight w:val="1587"/>
        </w:trPr>
        <w:tc>
          <w:tcPr>
            <w:tcW w:w="9062" w:type="dxa"/>
            <w:gridSpan w:val="2"/>
            <w:shd w:val="clear" w:color="auto" w:fill="FFFF00"/>
            <w:vAlign w:val="center"/>
          </w:tcPr>
          <w:p w14:paraId="454BBC19" w14:textId="531DB60B" w:rsidR="00680E7E" w:rsidRDefault="00FC6872" w:rsidP="00680E7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Wenn im Zeitraum der letzten beiden Jahre (Juli 20</w:t>
            </w:r>
            <w:r w:rsidR="006413EB">
              <w:rPr>
                <w:rFonts w:asciiTheme="minorHAnsi" w:hAnsiTheme="minorHAnsi" w:cstheme="minorHAnsi"/>
                <w:b/>
                <w:sz w:val="22"/>
                <w:szCs w:val="22"/>
              </w:rPr>
              <w:t>20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bis Juli 202</w:t>
            </w:r>
            <w:r w:rsidR="006413EB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  <w:r w:rsidR="002F1072" w:rsidRPr="003B038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immer wieder Schwanz</w:t>
            </w:r>
            <w:r w:rsidR="00C800E2" w:rsidRPr="003B038B">
              <w:rPr>
                <w:rFonts w:asciiTheme="minorHAnsi" w:hAnsiTheme="minorHAnsi" w:cstheme="minorHAnsi"/>
                <w:b/>
                <w:sz w:val="22"/>
                <w:szCs w:val="22"/>
              </w:rPr>
              <w:t>- und Ohr</w:t>
            </w:r>
            <w:r w:rsidR="002F1072" w:rsidRPr="003B038B">
              <w:rPr>
                <w:rFonts w:asciiTheme="minorHAnsi" w:hAnsiTheme="minorHAnsi" w:cstheme="minorHAnsi"/>
                <w:b/>
                <w:sz w:val="22"/>
                <w:szCs w:val="22"/>
              </w:rPr>
              <w:t>beißen (&gt;2%) aufgetreten ist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(2a-Einstufung auf THE 202</w:t>
            </w:r>
            <w:r w:rsidR="006413EB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und 202</w:t>
            </w:r>
            <w:r w:rsidR="006413EB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  <w:r w:rsidR="002F1072" w:rsidRPr="003B038B">
              <w:rPr>
                <w:rFonts w:asciiTheme="minorHAnsi" w:hAnsiTheme="minorHAnsi" w:cstheme="minorHAnsi"/>
                <w:b/>
                <w:sz w:val="22"/>
                <w:szCs w:val="22"/>
              </w:rPr>
              <w:t>, sind zusätzlich die</w:t>
            </w:r>
            <w:r w:rsidR="005856B4" w:rsidRPr="003B038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untenstehenden Abschnitte II bis</w:t>
            </w:r>
            <w:r w:rsidR="002F1072" w:rsidRPr="003B038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IV vollständig auszufüllen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  <w:p w14:paraId="06FF957E" w14:textId="1369FBFE" w:rsidR="00FC233E" w:rsidRPr="003B038B" w:rsidRDefault="00FC6872" w:rsidP="00680E7E">
            <w:pPr>
              <w:rPr>
                <w:rFonts w:asciiTheme="minorHAnsi" w:hAnsiTheme="minorHAnsi" w:cstheme="minorHAnsi"/>
                <w:b/>
                <w:noProof/>
                <w:sz w:val="22"/>
                <w:szCs w:val="22"/>
                <w:lang w:eastAsia="de-D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Für Betriebe, die seit Juli 202</w:t>
            </w:r>
            <w:r w:rsidR="006413EB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&lt;2% Verletzungen erfasst haben und in der Tierhaltererklärung 202</w:t>
            </w:r>
            <w:r w:rsidR="006413EB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als 2b oder 3 eingestuft sind, ist der Maßnahmenplan nicht verpflichtend auszufüllen.</w:t>
            </w:r>
          </w:p>
        </w:tc>
      </w:tr>
    </w:tbl>
    <w:p w14:paraId="7F9CE673" w14:textId="77777777" w:rsidR="00C800E2" w:rsidRPr="003B038B" w:rsidRDefault="00C800E2" w:rsidP="005856B4">
      <w:pPr>
        <w:rPr>
          <w:rFonts w:asciiTheme="minorHAnsi" w:hAnsiTheme="minorHAnsi" w:cstheme="minorHAnsi"/>
          <w:b/>
          <w:sz w:val="22"/>
          <w:szCs w:val="22"/>
        </w:rPr>
      </w:pPr>
    </w:p>
    <w:p w14:paraId="4141B4AA" w14:textId="5BB81793" w:rsidR="005B1395" w:rsidRPr="003B038B" w:rsidRDefault="005B1395" w:rsidP="00C800E2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</w:rPr>
      </w:pPr>
    </w:p>
    <w:p w14:paraId="10BCA8C4" w14:textId="52FE4113" w:rsidR="00876FEE" w:rsidRPr="003B038B" w:rsidRDefault="00876FEE" w:rsidP="000E6EE9">
      <w:pPr>
        <w:pStyle w:val="Listenabsatz"/>
        <w:ind w:left="0"/>
        <w:rPr>
          <w:rFonts w:asciiTheme="minorHAnsi" w:hAnsiTheme="minorHAnsi" w:cstheme="minorHAnsi"/>
          <w:b/>
          <w:sz w:val="22"/>
          <w:szCs w:val="22"/>
        </w:rPr>
      </w:pPr>
      <w:r w:rsidRPr="003B038B">
        <w:rPr>
          <w:rFonts w:asciiTheme="minorHAnsi" w:hAnsiTheme="minorHAnsi" w:cstheme="minorHAnsi"/>
          <w:b/>
          <w:sz w:val="22"/>
          <w:szCs w:val="22"/>
        </w:rPr>
        <w:t>II. Schwanz- und Ohrverletzungen</w:t>
      </w:r>
      <w:r w:rsidR="00164288">
        <w:rPr>
          <w:rStyle w:val="Funotenzeichen"/>
          <w:rFonts w:asciiTheme="minorHAnsi" w:hAnsiTheme="minorHAnsi" w:cstheme="minorHAnsi"/>
          <w:b/>
          <w:sz w:val="22"/>
          <w:szCs w:val="22"/>
        </w:rPr>
        <w:footnoteReference w:id="2"/>
      </w:r>
    </w:p>
    <w:p w14:paraId="30A313DD" w14:textId="77777777" w:rsidR="00876FEE" w:rsidRPr="003B038B" w:rsidRDefault="00876FEE" w:rsidP="00876FEE">
      <w:pPr>
        <w:rPr>
          <w:rFonts w:asciiTheme="minorHAnsi" w:hAnsiTheme="minorHAnsi" w:cstheme="minorHAnsi"/>
          <w:sz w:val="22"/>
          <w:szCs w:val="22"/>
        </w:rPr>
      </w:pPr>
    </w:p>
    <w:p w14:paraId="7B3DC2A6" w14:textId="3B990D0E" w:rsidR="00876FEE" w:rsidRPr="000F6C86" w:rsidRDefault="00876FEE" w:rsidP="00876FEE">
      <w:pPr>
        <w:rPr>
          <w:rFonts w:asciiTheme="minorHAnsi" w:hAnsiTheme="minorHAnsi" w:cstheme="minorHAnsi"/>
          <w:sz w:val="22"/>
          <w:szCs w:val="22"/>
        </w:rPr>
      </w:pPr>
      <w:r w:rsidRPr="003B038B">
        <w:rPr>
          <w:rFonts w:asciiTheme="minorHAnsi" w:hAnsiTheme="minorHAnsi" w:cstheme="minorHAnsi"/>
          <w:sz w:val="22"/>
          <w:szCs w:val="22"/>
        </w:rPr>
        <w:t>In die Tabelle sind die aktuellen Ergebnisse (gemäß Risikoanalyse 202</w:t>
      </w:r>
      <w:r w:rsidR="00F44F32">
        <w:rPr>
          <w:rFonts w:asciiTheme="minorHAnsi" w:hAnsiTheme="minorHAnsi" w:cstheme="minorHAnsi"/>
          <w:sz w:val="22"/>
          <w:szCs w:val="22"/>
        </w:rPr>
        <w:t>2</w:t>
      </w:r>
      <w:r w:rsidRPr="003B038B">
        <w:rPr>
          <w:rFonts w:asciiTheme="minorHAnsi" w:hAnsiTheme="minorHAnsi" w:cstheme="minorHAnsi"/>
          <w:sz w:val="22"/>
          <w:szCs w:val="22"/>
        </w:rPr>
        <w:t>) der Erhebungen von Schwanz- und</w:t>
      </w:r>
      <w:r w:rsidR="003B038B">
        <w:rPr>
          <w:rFonts w:asciiTheme="minorHAnsi" w:hAnsiTheme="minorHAnsi" w:cstheme="minorHAnsi"/>
          <w:sz w:val="22"/>
          <w:szCs w:val="22"/>
        </w:rPr>
        <w:t xml:space="preserve"> Ohrverletzungen zu übertragen.</w:t>
      </w:r>
      <w:r w:rsidR="001046C9" w:rsidRPr="001046C9">
        <w:t xml:space="preserve"> </w:t>
      </w:r>
      <w:r w:rsidR="001046C9" w:rsidRPr="000F6C86">
        <w:rPr>
          <w:rFonts w:asciiTheme="minorHAnsi" w:hAnsiTheme="minorHAnsi" w:cstheme="minorHAnsi"/>
          <w:sz w:val="22"/>
          <w:szCs w:val="22"/>
        </w:rPr>
        <w:t>Dokumentationen über die Erhebungen der Schwanz- und Ohrenverletzungen in 2020 und 2021 sind dem Maßnahmenplan als Anlagen beizufügen</w:t>
      </w:r>
    </w:p>
    <w:p w14:paraId="0B615172" w14:textId="77777777" w:rsidR="003B038B" w:rsidRPr="003B038B" w:rsidRDefault="003B038B" w:rsidP="00876FEE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76FEE" w:rsidRPr="003B038B" w14:paraId="629B7CAE" w14:textId="77777777" w:rsidTr="00876FEE">
        <w:tc>
          <w:tcPr>
            <w:tcW w:w="9212" w:type="dxa"/>
          </w:tcPr>
          <w:p w14:paraId="2F7E2EB3" w14:textId="77777777" w:rsidR="00876FEE" w:rsidRPr="003B038B" w:rsidRDefault="00876FEE" w:rsidP="00876FEE">
            <w:pPr>
              <w:tabs>
                <w:tab w:val="left" w:pos="300"/>
              </w:tabs>
              <w:spacing w:after="160" w:line="360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Schwanz- und Ohrverletzungen werden im Bestand erfasst:</w:t>
            </w:r>
          </w:p>
          <w:p w14:paraId="16D249EB" w14:textId="77777777" w:rsidR="00876FEE" w:rsidRPr="003B038B" w:rsidRDefault="00876FEE" w:rsidP="00876FEE">
            <w:pPr>
              <w:tabs>
                <w:tab w:val="left" w:pos="300"/>
              </w:tabs>
              <w:spacing w:after="160" w:line="360" w:lineRule="auto"/>
              <w:ind w:left="30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Anzahl Erhebungen: ___________________________________________________________</w:t>
            </w:r>
          </w:p>
          <w:p w14:paraId="1C6A7B63" w14:textId="77777777" w:rsidR="00876FEE" w:rsidRPr="003B038B" w:rsidRDefault="00876FEE" w:rsidP="00876FEE">
            <w:pPr>
              <w:tabs>
                <w:tab w:val="left" w:pos="300"/>
              </w:tabs>
              <w:spacing w:after="160" w:line="360" w:lineRule="auto"/>
              <w:ind w:left="30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Datum Erhebung(en): __________________________________________________________</w:t>
            </w:r>
          </w:p>
          <w:p w14:paraId="3C0C5597" w14:textId="43DFB839" w:rsidR="00876FEE" w:rsidRPr="003B038B" w:rsidRDefault="00876FEE" w:rsidP="00876FEE">
            <w:pPr>
              <w:spacing w:after="160" w:line="360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Schwanz- und Ohrenverletzungen werden anhand von Schlachtbefunde</w:t>
            </w:r>
            <w:r w:rsidR="002E323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="00B25A7D"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ermittelt</w:t>
            </w:r>
          </w:p>
          <w:p w14:paraId="403C466A" w14:textId="77777777" w:rsidR="00876FEE" w:rsidRPr="003B038B" w:rsidRDefault="00876FEE" w:rsidP="003B038B">
            <w:pP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Anzahl der Tiere mit </w:t>
            </w:r>
            <w:r w:rsid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Verletzungen in %: ____________</w:t>
            </w:r>
          </w:p>
          <w:p w14:paraId="63663210" w14:textId="77777777" w:rsidR="00876FEE" w:rsidRPr="003B038B" w:rsidRDefault="00876FEE" w:rsidP="00876F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020B1C7F" w14:textId="77777777" w:rsidR="000E6EE9" w:rsidRPr="003B038B" w:rsidRDefault="000E6EE9" w:rsidP="00876FEE">
      <w:pPr>
        <w:rPr>
          <w:rFonts w:asciiTheme="minorHAnsi" w:hAnsiTheme="minorHAnsi" w:cstheme="minorHAnsi"/>
          <w:sz w:val="22"/>
          <w:szCs w:val="22"/>
        </w:rPr>
      </w:pPr>
    </w:p>
    <w:p w14:paraId="7F50DC38" w14:textId="77777777" w:rsidR="00876FEE" w:rsidRPr="003B038B" w:rsidRDefault="003E55CA" w:rsidP="00876FEE">
      <w:pPr>
        <w:rPr>
          <w:rFonts w:asciiTheme="minorHAnsi" w:hAnsiTheme="minorHAnsi" w:cstheme="minorHAnsi"/>
          <w:sz w:val="22"/>
          <w:szCs w:val="22"/>
          <w:u w:val="single"/>
        </w:rPr>
      </w:pPr>
      <w:r w:rsidRPr="003B038B">
        <w:rPr>
          <w:rFonts w:asciiTheme="minorHAnsi" w:hAnsiTheme="minorHAnsi" w:cstheme="minorHAnsi"/>
          <w:sz w:val="22"/>
          <w:szCs w:val="22"/>
          <w:u w:val="single"/>
        </w:rPr>
        <w:t>Weitergehende Informationen zum Beißgeschehen und Kupieren:</w:t>
      </w:r>
    </w:p>
    <w:p w14:paraId="5C1D575E" w14:textId="77777777" w:rsidR="00876FEE" w:rsidRPr="003B038B" w:rsidRDefault="00876FEE" w:rsidP="00876FEE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060"/>
        <w:gridCol w:w="1354"/>
        <w:gridCol w:w="3146"/>
        <w:gridCol w:w="2502"/>
      </w:tblGrid>
      <w:tr w:rsidR="00876FEE" w:rsidRPr="003B038B" w14:paraId="6A287206" w14:textId="77777777" w:rsidTr="00876FEE">
        <w:trPr>
          <w:trHeight w:val="510"/>
        </w:trPr>
        <w:tc>
          <w:tcPr>
            <w:tcW w:w="4243" w:type="dxa"/>
            <w:gridSpan w:val="2"/>
          </w:tcPr>
          <w:p w14:paraId="6CAD87D7" w14:textId="77777777" w:rsidR="00876FEE" w:rsidRPr="003B038B" w:rsidRDefault="00876FEE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1. Wie viel des Schwanzes wird aktuell kupiert?</w:t>
            </w:r>
          </w:p>
        </w:tc>
        <w:tc>
          <w:tcPr>
            <w:tcW w:w="4819" w:type="dxa"/>
            <w:gridSpan w:val="2"/>
          </w:tcPr>
          <w:p w14:paraId="58412303" w14:textId="77777777" w:rsidR="00876FEE" w:rsidRPr="003B038B" w:rsidRDefault="00CF4B97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ein Drittel    </w:t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zwei Drittel</w:t>
            </w:r>
          </w:p>
          <w:p w14:paraId="55E9171C" w14:textId="77777777" w:rsidR="00876FEE" w:rsidRPr="003B038B" w:rsidRDefault="00CF4B97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unterschiedliche Längen</w:t>
            </w:r>
          </w:p>
        </w:tc>
      </w:tr>
      <w:tr w:rsidR="00876FEE" w:rsidRPr="003B038B" w14:paraId="04FE4865" w14:textId="77777777" w:rsidTr="00876FEE">
        <w:trPr>
          <w:trHeight w:val="510"/>
        </w:trPr>
        <w:tc>
          <w:tcPr>
            <w:tcW w:w="6943" w:type="dxa"/>
            <w:gridSpan w:val="3"/>
          </w:tcPr>
          <w:p w14:paraId="2CAB3CC1" w14:textId="77777777" w:rsidR="00876FEE" w:rsidRPr="003B038B" w:rsidRDefault="00876FEE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2. Ist Schwanzbeißen aktuell ein Problem in dieser Nutzungsart?</w:t>
            </w:r>
          </w:p>
        </w:tc>
        <w:tc>
          <w:tcPr>
            <w:tcW w:w="2119" w:type="dxa"/>
          </w:tcPr>
          <w:p w14:paraId="40467328" w14:textId="77777777" w:rsidR="00876FEE" w:rsidRPr="003B038B" w:rsidRDefault="00CF4B97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ja</w:t>
            </w:r>
          </w:p>
          <w:p w14:paraId="69BCA477" w14:textId="77777777" w:rsidR="00876FEE" w:rsidRPr="003B038B" w:rsidRDefault="00CF4B97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nein</w:t>
            </w:r>
          </w:p>
        </w:tc>
      </w:tr>
      <w:tr w:rsidR="00876FEE" w:rsidRPr="003B038B" w14:paraId="72C109AA" w14:textId="77777777" w:rsidTr="00876FEE">
        <w:trPr>
          <w:trHeight w:val="510"/>
        </w:trPr>
        <w:tc>
          <w:tcPr>
            <w:tcW w:w="4243" w:type="dxa"/>
            <w:gridSpan w:val="2"/>
          </w:tcPr>
          <w:p w14:paraId="2A2BF208" w14:textId="77777777" w:rsidR="00876FEE" w:rsidRPr="003B038B" w:rsidRDefault="00876FEE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3. Wenn ja, wann in welchem Alter tritt es auf?</w:t>
            </w:r>
          </w:p>
        </w:tc>
        <w:tc>
          <w:tcPr>
            <w:tcW w:w="4819" w:type="dxa"/>
            <w:gridSpan w:val="2"/>
          </w:tcPr>
          <w:p w14:paraId="72F0DE3E" w14:textId="77777777" w:rsidR="00876FEE" w:rsidRPr="003B038B" w:rsidRDefault="00876FEE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8AD95A" w14:textId="77777777" w:rsidR="00876FEE" w:rsidRPr="003B038B" w:rsidRDefault="00876FEE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</w:t>
            </w:r>
          </w:p>
        </w:tc>
      </w:tr>
      <w:tr w:rsidR="00876FEE" w:rsidRPr="003B038B" w14:paraId="7698D2F5" w14:textId="77777777" w:rsidTr="00876FEE">
        <w:trPr>
          <w:trHeight w:val="510"/>
        </w:trPr>
        <w:tc>
          <w:tcPr>
            <w:tcW w:w="2124" w:type="dxa"/>
          </w:tcPr>
          <w:p w14:paraId="729CB2E5" w14:textId="77777777" w:rsidR="00876FEE" w:rsidRPr="003B038B" w:rsidRDefault="00876FEE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4. Opfertiere:</w:t>
            </w:r>
          </w:p>
          <w:p w14:paraId="0087EA04" w14:textId="77777777" w:rsidR="00876FEE" w:rsidRPr="003B038B" w:rsidRDefault="00876FEE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38" w:type="dxa"/>
            <w:gridSpan w:val="3"/>
          </w:tcPr>
          <w:p w14:paraId="79294170" w14:textId="77777777" w:rsidR="00876FEE" w:rsidRPr="003B038B" w:rsidRDefault="00CF4B97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Einzeltiere/vereinzelt    </w:t>
            </w:r>
            <w:r w:rsidR="003E55CA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ganze Buchten betroffen</w:t>
            </w:r>
          </w:p>
          <w:p w14:paraId="3EC0696A" w14:textId="77777777" w:rsidR="00876FEE" w:rsidRPr="003B038B" w:rsidRDefault="00CF4B97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1-2 Buchten pro Abteil   </w:t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alle Buchten eines Abteils</w:t>
            </w:r>
          </w:p>
        </w:tc>
      </w:tr>
      <w:tr w:rsidR="00876FEE" w:rsidRPr="003B038B" w14:paraId="095A6472" w14:textId="77777777" w:rsidTr="00876FEE">
        <w:trPr>
          <w:trHeight w:val="510"/>
        </w:trPr>
        <w:tc>
          <w:tcPr>
            <w:tcW w:w="2124" w:type="dxa"/>
          </w:tcPr>
          <w:p w14:paraId="5FE1FDD5" w14:textId="77777777" w:rsidR="00876FEE" w:rsidRPr="003B038B" w:rsidRDefault="00876FEE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5. Tätertiere:</w:t>
            </w:r>
          </w:p>
          <w:p w14:paraId="7BD3C5E4" w14:textId="77777777" w:rsidR="00876FEE" w:rsidRPr="003B038B" w:rsidRDefault="00876FEE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38" w:type="dxa"/>
            <w:gridSpan w:val="3"/>
          </w:tcPr>
          <w:p w14:paraId="065BC327" w14:textId="77777777" w:rsidR="00876FEE" w:rsidRPr="003B038B" w:rsidRDefault="00CF4B97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Einzeltiere       </w:t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mehrere Tiere     </w:t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nicht identifizierbar</w:t>
            </w:r>
          </w:p>
        </w:tc>
      </w:tr>
      <w:tr w:rsidR="00876FEE" w:rsidRPr="003B038B" w14:paraId="7B2895C3" w14:textId="77777777" w:rsidTr="00876FEE">
        <w:trPr>
          <w:trHeight w:val="510"/>
        </w:trPr>
        <w:tc>
          <w:tcPr>
            <w:tcW w:w="4243" w:type="dxa"/>
            <w:gridSpan w:val="2"/>
          </w:tcPr>
          <w:p w14:paraId="6BCC2282" w14:textId="77777777" w:rsidR="00876FEE" w:rsidRPr="003B038B" w:rsidRDefault="00876FEE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6. Werden identifizierte Tätertiere separiert?</w:t>
            </w:r>
          </w:p>
        </w:tc>
        <w:tc>
          <w:tcPr>
            <w:tcW w:w="4819" w:type="dxa"/>
            <w:gridSpan w:val="2"/>
          </w:tcPr>
          <w:p w14:paraId="1154BECE" w14:textId="77777777" w:rsidR="00876FEE" w:rsidRPr="003B038B" w:rsidRDefault="00CF4B97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ja         </w:t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instrText xml:space="preserve"> FORMCHECKBOX </w:instrText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r>
            <w:r w:rsidR="00D1379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separate"/>
            </w:r>
            <w:r w:rsidRPr="003B038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fldChar w:fldCharType="end"/>
            </w:r>
            <w:r w:rsidR="00876FEE"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nein, warum? _____________________________________</w:t>
            </w:r>
          </w:p>
        </w:tc>
      </w:tr>
      <w:tr w:rsidR="00876FEE" w:rsidRPr="003B038B" w14:paraId="52643D77" w14:textId="77777777" w:rsidTr="00876FEE">
        <w:trPr>
          <w:trHeight w:val="1587"/>
        </w:trPr>
        <w:tc>
          <w:tcPr>
            <w:tcW w:w="9062" w:type="dxa"/>
            <w:gridSpan w:val="4"/>
          </w:tcPr>
          <w:p w14:paraId="5F064B21" w14:textId="77777777" w:rsidR="00876FEE" w:rsidRPr="003B038B" w:rsidRDefault="00876FEE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7. Welche akuten Maßnahmen werden getroffen</w:t>
            </w:r>
            <w:r w:rsidR="00F3577E" w:rsidRPr="003B038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wenn Schwanzbeißen auftritt?</w:t>
            </w:r>
          </w:p>
          <w:p w14:paraId="0F7D2368" w14:textId="77777777" w:rsidR="002F75B2" w:rsidRPr="003B038B" w:rsidRDefault="002F75B2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1140F4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</w:t>
            </w:r>
          </w:p>
          <w:p w14:paraId="4EC40E45" w14:textId="77777777" w:rsidR="002F75B2" w:rsidRPr="003B038B" w:rsidRDefault="002F75B2" w:rsidP="00B25A7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A96D43F" w14:textId="77777777" w:rsidR="00876FEE" w:rsidRDefault="00876FEE" w:rsidP="003E55CA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0A8F899D" w14:textId="69B871FE" w:rsidR="00DF1604" w:rsidRDefault="005856B4">
      <w:pPr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3B038B">
        <w:rPr>
          <w:rFonts w:asciiTheme="minorHAnsi" w:hAnsiTheme="minorHAnsi" w:cstheme="minorHAnsi"/>
          <w:b/>
          <w:sz w:val="22"/>
          <w:szCs w:val="22"/>
        </w:rPr>
        <w:lastRenderedPageBreak/>
        <w:t>II</w:t>
      </w:r>
      <w:r w:rsidR="003E55CA" w:rsidRPr="003B038B">
        <w:rPr>
          <w:rFonts w:asciiTheme="minorHAnsi" w:hAnsiTheme="minorHAnsi" w:cstheme="minorHAnsi"/>
          <w:b/>
          <w:sz w:val="22"/>
          <w:szCs w:val="22"/>
        </w:rPr>
        <w:t>I</w:t>
      </w:r>
      <w:r w:rsidRPr="003B038B">
        <w:rPr>
          <w:rFonts w:asciiTheme="minorHAnsi" w:hAnsiTheme="minorHAnsi" w:cstheme="minorHAnsi"/>
          <w:b/>
          <w:sz w:val="22"/>
          <w:szCs w:val="22"/>
        </w:rPr>
        <w:t>. Optimierungsmaßnahm</w:t>
      </w:r>
      <w:r w:rsidR="00FC6872">
        <w:rPr>
          <w:rFonts w:asciiTheme="minorHAnsi" w:hAnsiTheme="minorHAnsi" w:cstheme="minorHAnsi"/>
          <w:b/>
          <w:sz w:val="22"/>
          <w:szCs w:val="22"/>
        </w:rPr>
        <w:t>en durchgeführt in 20</w:t>
      </w:r>
      <w:r w:rsidR="00F44F32">
        <w:rPr>
          <w:rFonts w:asciiTheme="minorHAnsi" w:hAnsiTheme="minorHAnsi" w:cstheme="minorHAnsi"/>
          <w:b/>
          <w:sz w:val="22"/>
          <w:szCs w:val="22"/>
        </w:rPr>
        <w:t>20</w:t>
      </w:r>
      <w:r w:rsidR="00FC6872">
        <w:rPr>
          <w:rFonts w:asciiTheme="minorHAnsi" w:hAnsiTheme="minorHAnsi" w:cstheme="minorHAnsi"/>
          <w:b/>
          <w:sz w:val="22"/>
          <w:szCs w:val="22"/>
        </w:rPr>
        <w:t xml:space="preserve"> und 202</w:t>
      </w:r>
      <w:r w:rsidR="00F44F32">
        <w:rPr>
          <w:rFonts w:asciiTheme="minorHAnsi" w:hAnsiTheme="minorHAnsi" w:cstheme="minorHAnsi"/>
          <w:b/>
          <w:sz w:val="22"/>
          <w:szCs w:val="22"/>
        </w:rPr>
        <w:t>1</w:t>
      </w:r>
    </w:p>
    <w:p w14:paraId="5D041AC3" w14:textId="77777777" w:rsidR="00A05292" w:rsidRPr="00FC6872" w:rsidRDefault="00A05292">
      <w:pPr>
        <w:rPr>
          <w:rFonts w:asciiTheme="minorHAnsi" w:hAnsiTheme="minorHAnsi" w:cstheme="minorHAnsi"/>
          <w:b/>
          <w:sz w:val="22"/>
          <w:szCs w:val="22"/>
        </w:rPr>
      </w:pPr>
    </w:p>
    <w:p w14:paraId="538EC14F" w14:textId="093911D0" w:rsidR="00C82457" w:rsidRPr="004E6BC9" w:rsidRDefault="0006534F" w:rsidP="005B1395">
      <w:pPr>
        <w:rPr>
          <w:rFonts w:asciiTheme="minorHAnsi" w:hAnsiTheme="minorHAnsi" w:cstheme="minorHAnsi"/>
          <w:b/>
          <w:sz w:val="22"/>
          <w:szCs w:val="22"/>
        </w:rPr>
      </w:pPr>
      <w:r w:rsidRPr="004E6BC9">
        <w:rPr>
          <w:rFonts w:asciiTheme="minorHAnsi" w:hAnsiTheme="minorHAnsi" w:cstheme="minorHAnsi"/>
          <w:b/>
          <w:sz w:val="22"/>
          <w:szCs w:val="22"/>
        </w:rPr>
        <w:t>Wichtung der</w:t>
      </w:r>
      <w:r w:rsidR="00C82457" w:rsidRPr="004E6BC9">
        <w:rPr>
          <w:rFonts w:asciiTheme="minorHAnsi" w:hAnsiTheme="minorHAnsi" w:cstheme="minorHAnsi"/>
          <w:b/>
          <w:sz w:val="22"/>
          <w:szCs w:val="22"/>
        </w:rPr>
        <w:t xml:space="preserve"> Risikofaktoren in 20</w:t>
      </w:r>
      <w:r w:rsidR="00F44F32">
        <w:rPr>
          <w:rFonts w:asciiTheme="minorHAnsi" w:hAnsiTheme="minorHAnsi" w:cstheme="minorHAnsi"/>
          <w:b/>
          <w:sz w:val="22"/>
          <w:szCs w:val="22"/>
        </w:rPr>
        <w:t>20</w:t>
      </w:r>
      <w:r w:rsidR="00C82457" w:rsidRPr="004E6BC9">
        <w:rPr>
          <w:rFonts w:asciiTheme="minorHAnsi" w:hAnsiTheme="minorHAnsi" w:cstheme="minorHAnsi"/>
          <w:b/>
          <w:sz w:val="22"/>
          <w:szCs w:val="22"/>
        </w:rPr>
        <w:t xml:space="preserve"> und 202</w:t>
      </w:r>
      <w:r w:rsidR="00F44F32">
        <w:rPr>
          <w:rFonts w:asciiTheme="minorHAnsi" w:hAnsiTheme="minorHAnsi" w:cstheme="minorHAnsi"/>
          <w:b/>
          <w:sz w:val="22"/>
          <w:szCs w:val="22"/>
        </w:rPr>
        <w:t>1</w:t>
      </w:r>
      <w:r w:rsidR="00C82457" w:rsidRPr="004E6BC9">
        <w:rPr>
          <w:rFonts w:asciiTheme="minorHAnsi" w:hAnsiTheme="minorHAnsi" w:cstheme="minorHAnsi"/>
          <w:b/>
          <w:sz w:val="22"/>
          <w:szCs w:val="22"/>
        </w:rPr>
        <w:t>:</w:t>
      </w:r>
    </w:p>
    <w:p w14:paraId="19D6A8D8" w14:textId="77777777" w:rsidR="00A05292" w:rsidRPr="00A05292" w:rsidRDefault="00A05292" w:rsidP="00A05292">
      <w:pPr>
        <w:rPr>
          <w:rFonts w:asciiTheme="minorHAnsi" w:hAnsiTheme="minorHAnsi" w:cstheme="minorHAnsi"/>
          <w:sz w:val="22"/>
          <w:szCs w:val="22"/>
        </w:rPr>
      </w:pPr>
      <w:r w:rsidRPr="004E6BC9">
        <w:rPr>
          <w:rFonts w:asciiTheme="minorHAnsi" w:hAnsiTheme="minorHAnsi" w:cstheme="minorHAnsi"/>
          <w:sz w:val="22"/>
          <w:szCs w:val="22"/>
        </w:rPr>
        <w:t>Hinweis: bei der Beurteilung der Wichtung wird dringend empfohlen, einen Berater hinzuzuziehen.</w:t>
      </w:r>
    </w:p>
    <w:p w14:paraId="1C28847C" w14:textId="77777777" w:rsidR="00A05292" w:rsidRDefault="00A05292" w:rsidP="005B1395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2126"/>
        <w:gridCol w:w="4107"/>
        <w:gridCol w:w="2829"/>
      </w:tblGrid>
      <w:tr w:rsidR="000A13C2" w14:paraId="04EC7D36" w14:textId="77777777" w:rsidTr="002A7836">
        <w:trPr>
          <w:trHeight w:val="624"/>
        </w:trPr>
        <w:tc>
          <w:tcPr>
            <w:tcW w:w="1173" w:type="pct"/>
          </w:tcPr>
          <w:p w14:paraId="11D0109F" w14:textId="029EB851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Risikofaktor</w:t>
            </w:r>
          </w:p>
        </w:tc>
        <w:tc>
          <w:tcPr>
            <w:tcW w:w="2266" w:type="pct"/>
          </w:tcPr>
          <w:p w14:paraId="761A5390" w14:textId="3FF4520F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Optimierungsmaßnahmen</w:t>
            </w:r>
          </w:p>
        </w:tc>
        <w:tc>
          <w:tcPr>
            <w:tcW w:w="1561" w:type="pct"/>
          </w:tcPr>
          <w:p w14:paraId="6B04B72B" w14:textId="65319BC9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Ergebnis/Eigene Bewertung</w:t>
            </w:r>
          </w:p>
        </w:tc>
      </w:tr>
      <w:tr w:rsidR="000A13C2" w14:paraId="55D1F04B" w14:textId="77777777" w:rsidTr="002A7836">
        <w:trPr>
          <w:trHeight w:val="2551"/>
        </w:trPr>
        <w:tc>
          <w:tcPr>
            <w:tcW w:w="1173" w:type="pct"/>
          </w:tcPr>
          <w:p w14:paraId="09B7E180" w14:textId="77777777" w:rsidR="000A13C2" w:rsidRDefault="000A13C2" w:rsidP="00A0529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Wichtigster:</w:t>
            </w:r>
          </w:p>
          <w:p w14:paraId="4A302D3E" w14:textId="77777777" w:rsidR="000A13C2" w:rsidRDefault="000A13C2" w:rsidP="00A0529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0FDA043" w14:textId="77777777" w:rsidR="000A13C2" w:rsidRDefault="000A13C2" w:rsidP="00A0529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97CA00C" w14:textId="77777777" w:rsidR="000A13C2" w:rsidRDefault="000A13C2" w:rsidP="00A0529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5B8014B" w14:textId="77777777" w:rsidR="000A13C2" w:rsidRDefault="000A13C2" w:rsidP="00A0529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6EF7E87" w14:textId="77777777" w:rsidR="000A13C2" w:rsidRDefault="000A13C2" w:rsidP="00A0529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D22AD1D" w14:textId="77777777" w:rsidR="000A13C2" w:rsidRDefault="000A13C2" w:rsidP="00A0529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Festgestellt am (Datum)</w:t>
            </w:r>
          </w:p>
          <w:p w14:paraId="7F8C2973" w14:textId="0B096272" w:rsidR="000A13C2" w:rsidRDefault="000A13C2" w:rsidP="00A0529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______________</w:t>
            </w:r>
          </w:p>
        </w:tc>
        <w:tc>
          <w:tcPr>
            <w:tcW w:w="2266" w:type="pct"/>
          </w:tcPr>
          <w:p w14:paraId="3F1F20C1" w14:textId="053B1866" w:rsidR="000A13C2" w:rsidRPr="00A05292" w:rsidRDefault="000A13C2" w:rsidP="005B13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1" w:type="pct"/>
          </w:tcPr>
          <w:p w14:paraId="28386F3F" w14:textId="77777777" w:rsidR="000A13C2" w:rsidRPr="00A05292" w:rsidRDefault="000A13C2" w:rsidP="005B13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A13C2" w14:paraId="14E33C10" w14:textId="77777777" w:rsidTr="002A7836">
        <w:trPr>
          <w:trHeight w:val="2551"/>
        </w:trPr>
        <w:tc>
          <w:tcPr>
            <w:tcW w:w="1173" w:type="pct"/>
          </w:tcPr>
          <w:p w14:paraId="4C81FB4E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Zweitwichtigster:</w:t>
            </w:r>
          </w:p>
          <w:p w14:paraId="5F7E3121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09254AB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D213726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52E29EA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D9B933A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F9B502B" w14:textId="77777777" w:rsidR="000A13C2" w:rsidRDefault="000A13C2" w:rsidP="000A13C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Festgestellt am (Datum)</w:t>
            </w:r>
          </w:p>
          <w:p w14:paraId="71FC5060" w14:textId="445F5491" w:rsidR="000A13C2" w:rsidRDefault="000A13C2" w:rsidP="000A13C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______________</w:t>
            </w:r>
          </w:p>
        </w:tc>
        <w:tc>
          <w:tcPr>
            <w:tcW w:w="2266" w:type="pct"/>
          </w:tcPr>
          <w:p w14:paraId="77A458A0" w14:textId="74BECFA4" w:rsidR="000A13C2" w:rsidRPr="00A05292" w:rsidRDefault="000A13C2" w:rsidP="005B13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1" w:type="pct"/>
          </w:tcPr>
          <w:p w14:paraId="76E8E5BD" w14:textId="77777777" w:rsidR="000A13C2" w:rsidRPr="00A05292" w:rsidRDefault="000A13C2" w:rsidP="005B13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A13C2" w14:paraId="51EE8EDA" w14:textId="77777777" w:rsidTr="002A7836">
        <w:trPr>
          <w:trHeight w:val="2551"/>
        </w:trPr>
        <w:tc>
          <w:tcPr>
            <w:tcW w:w="1173" w:type="pct"/>
          </w:tcPr>
          <w:p w14:paraId="3A1FC030" w14:textId="73AD985D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Drittwichtigster</w:t>
            </w:r>
            <w:r w:rsidR="00C83BDB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14:paraId="3FE1EA4B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4F561F6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527D09A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8CB208E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F62E9ED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F5DDE63" w14:textId="77777777" w:rsidR="000A13C2" w:rsidRDefault="000A13C2" w:rsidP="000A13C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Festgestellt am (Datum)</w:t>
            </w:r>
          </w:p>
          <w:p w14:paraId="6C83F2C6" w14:textId="5F294A90" w:rsidR="000A13C2" w:rsidRDefault="000A13C2" w:rsidP="000A13C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______________</w:t>
            </w:r>
          </w:p>
        </w:tc>
        <w:tc>
          <w:tcPr>
            <w:tcW w:w="2266" w:type="pct"/>
          </w:tcPr>
          <w:p w14:paraId="1D058247" w14:textId="0207FDDB" w:rsidR="000A13C2" w:rsidRPr="00A05292" w:rsidRDefault="000A13C2" w:rsidP="005B13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1" w:type="pct"/>
          </w:tcPr>
          <w:p w14:paraId="7763AA71" w14:textId="77777777" w:rsidR="000A13C2" w:rsidRPr="00A05292" w:rsidRDefault="000A13C2" w:rsidP="005B13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A13C2" w14:paraId="3FCDAC26" w14:textId="77777777" w:rsidTr="002A7836">
        <w:trPr>
          <w:trHeight w:val="2551"/>
        </w:trPr>
        <w:tc>
          <w:tcPr>
            <w:tcW w:w="1173" w:type="pct"/>
          </w:tcPr>
          <w:p w14:paraId="48847B44" w14:textId="4FF5FB6B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Viertwichtigster</w:t>
            </w:r>
            <w:r w:rsidR="00C83BDB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14:paraId="5554B4EE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6871404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D63E5ED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2AFFEB3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4FEDE4E" w14:textId="77777777" w:rsidR="000A13C2" w:rsidRDefault="000A13C2" w:rsidP="005B139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F2BE55D" w14:textId="77777777" w:rsidR="000A13C2" w:rsidRDefault="000A13C2" w:rsidP="000A13C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Festgestellt am (Datum)</w:t>
            </w:r>
          </w:p>
          <w:p w14:paraId="47EB2A9F" w14:textId="420AECFD" w:rsidR="000A13C2" w:rsidRDefault="000A13C2" w:rsidP="000A13C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______________</w:t>
            </w:r>
          </w:p>
        </w:tc>
        <w:tc>
          <w:tcPr>
            <w:tcW w:w="2266" w:type="pct"/>
          </w:tcPr>
          <w:p w14:paraId="23CEDF0B" w14:textId="7FABA6B0" w:rsidR="000A13C2" w:rsidRPr="00A05292" w:rsidRDefault="000A13C2" w:rsidP="005B13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1" w:type="pct"/>
          </w:tcPr>
          <w:p w14:paraId="524F7533" w14:textId="77777777" w:rsidR="000A13C2" w:rsidRPr="00A05292" w:rsidRDefault="000A13C2" w:rsidP="005B13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7F7B106" w14:textId="77777777" w:rsidR="00C82457" w:rsidRDefault="00C82457" w:rsidP="00C82457">
      <w:pPr>
        <w:rPr>
          <w:rFonts w:asciiTheme="minorHAnsi" w:hAnsiTheme="minorHAnsi" w:cstheme="minorHAnsi"/>
          <w:sz w:val="22"/>
          <w:szCs w:val="22"/>
        </w:rPr>
      </w:pPr>
    </w:p>
    <w:p w14:paraId="1DD07988" w14:textId="2F506A8C" w:rsidR="00A05292" w:rsidRDefault="00A05292">
      <w:p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66340D98" w14:textId="77777777" w:rsidR="005B1395" w:rsidRPr="00C82457" w:rsidRDefault="005B1395" w:rsidP="00C82457">
      <w:pPr>
        <w:rPr>
          <w:rFonts w:asciiTheme="minorHAnsi" w:hAnsiTheme="minorHAnsi" w:cstheme="minorHAnsi"/>
          <w:b/>
          <w:sz w:val="22"/>
          <w:szCs w:val="22"/>
        </w:rPr>
      </w:pPr>
      <w:r w:rsidRPr="00C82457">
        <w:rPr>
          <w:rFonts w:asciiTheme="minorHAnsi" w:hAnsiTheme="minorHAnsi" w:cstheme="minorHAnsi"/>
          <w:b/>
          <w:sz w:val="22"/>
          <w:szCs w:val="22"/>
        </w:rPr>
        <w:lastRenderedPageBreak/>
        <w:t>IV. Maßnahmenplan:</w:t>
      </w:r>
    </w:p>
    <w:p w14:paraId="75FA5B2E" w14:textId="77777777" w:rsidR="00627ADB" w:rsidRPr="00105836" w:rsidRDefault="00627ADB" w:rsidP="00105836">
      <w:pPr>
        <w:pStyle w:val="Listenabsatz"/>
        <w:ind w:left="0"/>
        <w:rPr>
          <w:rFonts w:asciiTheme="minorHAnsi" w:hAnsiTheme="minorHAnsi" w:cstheme="minorHAnsi"/>
          <w:sz w:val="22"/>
          <w:szCs w:val="22"/>
        </w:rPr>
      </w:pPr>
    </w:p>
    <w:p w14:paraId="2088E12F" w14:textId="1A8C2702" w:rsidR="002E737D" w:rsidRPr="003B038B" w:rsidRDefault="00502F97" w:rsidP="00502F9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 der</w:t>
      </w:r>
      <w:r w:rsidR="005B1395" w:rsidRPr="003B038B">
        <w:rPr>
          <w:rFonts w:asciiTheme="minorHAnsi" w:hAnsiTheme="minorHAnsi" w:cstheme="minorHAnsi"/>
          <w:sz w:val="22"/>
          <w:szCs w:val="22"/>
        </w:rPr>
        <w:t xml:space="preserve"> Tabelle sind die für die </w:t>
      </w:r>
      <w:r w:rsidR="005B1395" w:rsidRPr="003B038B">
        <w:rPr>
          <w:rFonts w:asciiTheme="minorHAnsi" w:hAnsiTheme="minorHAnsi" w:cstheme="minorHAnsi"/>
          <w:b/>
          <w:sz w:val="22"/>
          <w:szCs w:val="22"/>
        </w:rPr>
        <w:t xml:space="preserve">nächsten 12 Monate geplanten weitergehenden </w:t>
      </w:r>
      <w:r w:rsidR="005B1395" w:rsidRPr="00502F97">
        <w:rPr>
          <w:rFonts w:asciiTheme="minorHAnsi" w:hAnsiTheme="minorHAnsi" w:cstheme="minorHAnsi"/>
          <w:b/>
          <w:sz w:val="22"/>
          <w:szCs w:val="22"/>
        </w:rPr>
        <w:t>Optimierungsmaßnahmen</w:t>
      </w:r>
      <w:r w:rsidR="002E737D" w:rsidRPr="00502F97">
        <w:rPr>
          <w:rFonts w:asciiTheme="minorHAnsi" w:hAnsiTheme="minorHAnsi" w:cstheme="minorHAnsi"/>
          <w:sz w:val="22"/>
          <w:szCs w:val="22"/>
        </w:rPr>
        <w:t xml:space="preserve"> anzugeben</w:t>
      </w:r>
      <w:r w:rsidR="005B1395" w:rsidRPr="00502F97">
        <w:rPr>
          <w:rFonts w:asciiTheme="minorHAnsi" w:hAnsiTheme="minorHAnsi" w:cstheme="minorHAnsi"/>
          <w:sz w:val="22"/>
          <w:szCs w:val="22"/>
        </w:rPr>
        <w:t>. Eine</w:t>
      </w:r>
      <w:r w:rsidR="005B1395" w:rsidRPr="003B038B">
        <w:rPr>
          <w:rFonts w:asciiTheme="minorHAnsi" w:hAnsiTheme="minorHAnsi" w:cstheme="minorHAnsi"/>
          <w:sz w:val="22"/>
          <w:szCs w:val="22"/>
        </w:rPr>
        <w:t xml:space="preserve"> beispielhafte Liste mit geeigneten Maßna</w:t>
      </w:r>
      <w:r w:rsidR="00752DED">
        <w:rPr>
          <w:rFonts w:asciiTheme="minorHAnsi" w:hAnsiTheme="minorHAnsi" w:cstheme="minorHAnsi"/>
          <w:sz w:val="22"/>
          <w:szCs w:val="22"/>
        </w:rPr>
        <w:t>hmen findet sich in der Anlage 4</w:t>
      </w:r>
      <w:r w:rsidR="005B1395" w:rsidRPr="003B038B">
        <w:rPr>
          <w:rFonts w:asciiTheme="minorHAnsi" w:hAnsiTheme="minorHAnsi" w:cstheme="minorHAnsi"/>
          <w:sz w:val="22"/>
          <w:szCs w:val="22"/>
        </w:rPr>
        <w:t>. Es wird dringend empfohlen</w:t>
      </w:r>
      <w:r w:rsidR="00920CFF">
        <w:rPr>
          <w:rFonts w:asciiTheme="minorHAnsi" w:hAnsiTheme="minorHAnsi" w:cstheme="minorHAnsi"/>
          <w:sz w:val="22"/>
          <w:szCs w:val="22"/>
        </w:rPr>
        <w:t>,</w:t>
      </w:r>
      <w:r w:rsidR="005B1395" w:rsidRPr="003B038B">
        <w:rPr>
          <w:rFonts w:asciiTheme="minorHAnsi" w:hAnsiTheme="minorHAnsi" w:cstheme="minorHAnsi"/>
          <w:sz w:val="22"/>
          <w:szCs w:val="22"/>
        </w:rPr>
        <w:t xml:space="preserve"> die</w:t>
      </w:r>
      <w:r w:rsidR="00920CFF">
        <w:rPr>
          <w:rFonts w:asciiTheme="minorHAnsi" w:hAnsiTheme="minorHAnsi" w:cstheme="minorHAnsi"/>
          <w:sz w:val="22"/>
          <w:szCs w:val="22"/>
        </w:rPr>
        <w:t xml:space="preserve"> RIA durch externe sachkundige Personen durchführen zu lassen und</w:t>
      </w:r>
      <w:r w:rsidR="005B1395" w:rsidRPr="003B038B">
        <w:rPr>
          <w:rFonts w:asciiTheme="minorHAnsi" w:hAnsiTheme="minorHAnsi" w:cstheme="minorHAnsi"/>
          <w:sz w:val="22"/>
          <w:szCs w:val="22"/>
        </w:rPr>
        <w:t xml:space="preserve"> </w:t>
      </w:r>
      <w:r w:rsidR="00920CFF">
        <w:rPr>
          <w:rFonts w:asciiTheme="minorHAnsi" w:hAnsiTheme="minorHAnsi" w:cstheme="minorHAnsi"/>
          <w:sz w:val="22"/>
          <w:szCs w:val="22"/>
        </w:rPr>
        <w:t xml:space="preserve">mit diesen auch die </w:t>
      </w:r>
      <w:r w:rsidR="005B1395" w:rsidRPr="003B038B">
        <w:rPr>
          <w:rFonts w:asciiTheme="minorHAnsi" w:hAnsiTheme="minorHAnsi" w:cstheme="minorHAnsi"/>
          <w:sz w:val="22"/>
          <w:szCs w:val="22"/>
        </w:rPr>
        <w:t xml:space="preserve">betriebsindividuellen Maßnahmen </w:t>
      </w:r>
      <w:r w:rsidR="00920CFF">
        <w:rPr>
          <w:rFonts w:asciiTheme="minorHAnsi" w:hAnsiTheme="minorHAnsi" w:cstheme="minorHAnsi"/>
          <w:sz w:val="22"/>
          <w:szCs w:val="22"/>
        </w:rPr>
        <w:t>abzustimmen (beispielsweise landwirtschaftlicher Berater und</w:t>
      </w:r>
      <w:r w:rsidR="005B1395" w:rsidRPr="003B038B">
        <w:rPr>
          <w:rFonts w:asciiTheme="minorHAnsi" w:hAnsiTheme="minorHAnsi" w:cstheme="minorHAnsi"/>
          <w:sz w:val="22"/>
          <w:szCs w:val="22"/>
        </w:rPr>
        <w:t xml:space="preserve"> be</w:t>
      </w:r>
      <w:r w:rsidR="00920CFF">
        <w:rPr>
          <w:rFonts w:asciiTheme="minorHAnsi" w:hAnsiTheme="minorHAnsi" w:cstheme="minorHAnsi"/>
          <w:sz w:val="22"/>
          <w:szCs w:val="22"/>
        </w:rPr>
        <w:t>treuender Tierarzt)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E338A16" w14:textId="77777777" w:rsidR="005B1395" w:rsidRPr="003B038B" w:rsidRDefault="005B1395" w:rsidP="005B139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B1395" w:rsidRPr="003B038B" w14:paraId="6CBD5DFD" w14:textId="77777777" w:rsidTr="00502F97">
        <w:tc>
          <w:tcPr>
            <w:tcW w:w="9062" w:type="dxa"/>
          </w:tcPr>
          <w:p w14:paraId="5A4548CE" w14:textId="77777777" w:rsidR="005B1395" w:rsidRPr="003B038B" w:rsidRDefault="005B1395" w:rsidP="00661AB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b/>
                <w:sz w:val="22"/>
                <w:szCs w:val="22"/>
              </w:rPr>
              <w:t>Einschätzung des Tierhalters zum Schwanz- bzw. Ohrbeißproblem im Betrieb</w:t>
            </w:r>
          </w:p>
          <w:p w14:paraId="2F06E65F" w14:textId="77777777" w:rsidR="005B1395" w:rsidRPr="003B038B" w:rsidRDefault="005B1395" w:rsidP="00661AB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C094B1" w14:textId="55A39718" w:rsidR="00972346" w:rsidRPr="003B038B" w:rsidRDefault="005B1395" w:rsidP="00661AB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Warum besteht trotz der in den beiden voran</w:t>
            </w:r>
            <w:r w:rsidR="00680E7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gegangen</w:t>
            </w:r>
            <w:r w:rsidR="00680E7E">
              <w:rPr>
                <w:rFonts w:asciiTheme="minorHAnsi" w:hAnsiTheme="minorHAnsi" w:cstheme="minorHAnsi"/>
                <w:sz w:val="22"/>
                <w:szCs w:val="22"/>
              </w:rPr>
              <w:t>en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Jahre</w:t>
            </w:r>
            <w:r w:rsidR="00972346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 xml:space="preserve"> ergriffenen Maßnahmen immer noch ein Problem mit Schw</w:t>
            </w:r>
            <w:r w:rsidR="00972346">
              <w:rPr>
                <w:rFonts w:asciiTheme="minorHAnsi" w:hAnsiTheme="minorHAnsi" w:cstheme="minorHAnsi"/>
                <w:sz w:val="22"/>
                <w:szCs w:val="22"/>
              </w:rPr>
              <w:t>anz- bzw. Ohrbeißen in Ihrem</w:t>
            </w:r>
            <w:r w:rsidR="00502F97">
              <w:rPr>
                <w:rFonts w:asciiTheme="minorHAnsi" w:hAnsiTheme="minorHAnsi" w:cstheme="minorHAnsi"/>
                <w:sz w:val="22"/>
                <w:szCs w:val="22"/>
              </w:rPr>
              <w:t xml:space="preserve"> Betrieb</w:t>
            </w:r>
            <w:r w:rsidR="0097234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72346" w:rsidRPr="00E6240C">
              <w:rPr>
                <w:rFonts w:asciiTheme="minorHAnsi" w:hAnsiTheme="minorHAnsi" w:cstheme="minorHAnsi"/>
                <w:sz w:val="22"/>
                <w:szCs w:val="22"/>
              </w:rPr>
              <w:t>bzw. warum ist der nach § 6 Tier</w:t>
            </w:r>
            <w:r w:rsidR="00680E7E" w:rsidRPr="00E6240C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972346" w:rsidRPr="00E6240C">
              <w:rPr>
                <w:rFonts w:asciiTheme="minorHAnsi" w:hAnsiTheme="minorHAnsi" w:cstheme="minorHAnsi"/>
                <w:sz w:val="22"/>
                <w:szCs w:val="22"/>
              </w:rPr>
              <w:t xml:space="preserve">chG verbotene routinemäßige Eingriff des Schwanzkupierens trotz ergriffener Maßnahmen </w:t>
            </w:r>
            <w:r w:rsidR="003335BE" w:rsidRPr="00E6240C">
              <w:rPr>
                <w:rFonts w:asciiTheme="minorHAnsi" w:hAnsiTheme="minorHAnsi" w:cstheme="minorHAnsi"/>
                <w:sz w:val="22"/>
                <w:szCs w:val="22"/>
              </w:rPr>
              <w:t xml:space="preserve">in Ihrem Betrieb </w:t>
            </w:r>
            <w:r w:rsidR="00972346" w:rsidRPr="00E6240C">
              <w:rPr>
                <w:rFonts w:asciiTheme="minorHAnsi" w:hAnsiTheme="minorHAnsi" w:cstheme="minorHAnsi"/>
                <w:sz w:val="22"/>
                <w:szCs w:val="22"/>
              </w:rPr>
              <w:t>immer noch unerlässlich</w:t>
            </w:r>
            <w:r w:rsidR="00502F97" w:rsidRPr="00E6240C"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  <w:p w14:paraId="15151D66" w14:textId="77777777" w:rsidR="005B1395" w:rsidRDefault="005B1395" w:rsidP="00661AB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159663" w14:textId="77777777" w:rsidR="00502F97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653746FA" w14:textId="77777777" w:rsidR="00502F97" w:rsidRPr="003B038B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AADE0F" w14:textId="77777777" w:rsidR="00502F97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7A1594E0" w14:textId="77777777" w:rsidR="00502F97" w:rsidRPr="003B038B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FD54C1" w14:textId="77777777" w:rsidR="00502F97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19A941DD" w14:textId="77777777" w:rsidR="00502F97" w:rsidRPr="003B038B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507548" w14:textId="77777777" w:rsidR="00502F97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62B01542" w14:textId="77777777" w:rsidR="00502F97" w:rsidRPr="003B038B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2C7778" w14:textId="77777777" w:rsidR="00502F97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7CEFFF0C" w14:textId="77777777" w:rsidR="00502F97" w:rsidRPr="003B038B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186201" w14:textId="77777777" w:rsidR="00502F97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2874708B" w14:textId="77777777" w:rsidR="00502F97" w:rsidRPr="003B038B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0E5678" w14:textId="77777777" w:rsidR="00502F97" w:rsidRDefault="00502F97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3F18087E" w14:textId="77777777" w:rsidR="00502F97" w:rsidRPr="003B038B" w:rsidRDefault="00502F97" w:rsidP="00661AB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0AADE1" w14:textId="77777777" w:rsidR="005B1395" w:rsidRPr="003B038B" w:rsidRDefault="005B1395" w:rsidP="00502F9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7CB972A" w14:textId="379FB5FD" w:rsidR="00502F97" w:rsidRDefault="00502F97"/>
    <w:p w14:paraId="3B72269C" w14:textId="3F85F5B7" w:rsidR="004E6EF4" w:rsidRDefault="004E6EF4"/>
    <w:p w14:paraId="6D324D41" w14:textId="6D6D073E" w:rsidR="00680E7E" w:rsidRDefault="00680E7E" w:rsidP="00680E7E">
      <w:pPr>
        <w:rPr>
          <w:rFonts w:asciiTheme="minorHAnsi" w:hAnsiTheme="minorHAnsi" w:cstheme="minorHAnsi"/>
          <w:b/>
          <w:sz w:val="22"/>
          <w:szCs w:val="22"/>
        </w:rPr>
      </w:pPr>
      <w:r w:rsidRPr="00E6240C">
        <w:rPr>
          <w:rFonts w:asciiTheme="minorHAnsi" w:hAnsiTheme="minorHAnsi" w:cstheme="minorHAnsi"/>
          <w:b/>
          <w:sz w:val="22"/>
          <w:szCs w:val="22"/>
        </w:rPr>
        <w:t>In welchen Bereichen wurden gemäß Risikoanalyse 202</w:t>
      </w:r>
      <w:r w:rsidR="00F44F32">
        <w:rPr>
          <w:rFonts w:asciiTheme="minorHAnsi" w:hAnsiTheme="minorHAnsi" w:cstheme="minorHAnsi"/>
          <w:b/>
          <w:sz w:val="22"/>
          <w:szCs w:val="22"/>
        </w:rPr>
        <w:t>2</w:t>
      </w:r>
      <w:r w:rsidRPr="00E6240C">
        <w:rPr>
          <w:rFonts w:asciiTheme="minorHAnsi" w:hAnsiTheme="minorHAnsi" w:cstheme="minorHAnsi"/>
          <w:b/>
          <w:sz w:val="22"/>
          <w:szCs w:val="22"/>
        </w:rPr>
        <w:t xml:space="preserve"> Risikofaktoren festgestellt und welche Priorisierung </w:t>
      </w:r>
      <w:r w:rsidR="004E6EF4" w:rsidRPr="00E6240C">
        <w:rPr>
          <w:rFonts w:asciiTheme="minorHAnsi" w:hAnsiTheme="minorHAnsi" w:cstheme="minorHAnsi"/>
          <w:b/>
          <w:sz w:val="22"/>
          <w:szCs w:val="22"/>
        </w:rPr>
        <w:t xml:space="preserve">nehmen sie für diese Bereiche </w:t>
      </w:r>
      <w:r w:rsidRPr="00E6240C">
        <w:rPr>
          <w:rFonts w:asciiTheme="minorHAnsi" w:hAnsiTheme="minorHAnsi" w:cstheme="minorHAnsi"/>
          <w:b/>
          <w:sz w:val="22"/>
          <w:szCs w:val="22"/>
        </w:rPr>
        <w:t>hinsichtlich des Maßnahmenplan vor:</w:t>
      </w:r>
    </w:p>
    <w:p w14:paraId="0ECBE720" w14:textId="380CB17C" w:rsidR="00680E7E" w:rsidRDefault="00680E7E"/>
    <w:p w14:paraId="5A01A734" w14:textId="5BD0FE4C" w:rsidR="00522EB8" w:rsidRPr="00522EB8" w:rsidRDefault="00522EB8">
      <w:pPr>
        <w:rPr>
          <w:rFonts w:asciiTheme="minorHAnsi" w:hAnsiTheme="minorHAnsi" w:cstheme="minorHAnsi"/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22EB8">
        <w:rPr>
          <w:rFonts w:asciiTheme="minorHAnsi" w:hAnsiTheme="minorHAnsi" w:cstheme="minorHAnsi"/>
          <w:b/>
          <w:sz w:val="22"/>
          <w:szCs w:val="22"/>
        </w:rPr>
        <w:t>Prioritäten</w:t>
      </w:r>
    </w:p>
    <w:p w14:paraId="3C760C67" w14:textId="77777777" w:rsidR="00522EB8" w:rsidRDefault="00522EB8"/>
    <w:p w14:paraId="505FA36B" w14:textId="2F787438" w:rsidR="004E6EF4" w:rsidRPr="00E50165" w:rsidRDefault="00680E7E" w:rsidP="004E6EF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E6EF4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E6EF4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Pr="004E6EF4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4E6EF4" w:rsidRPr="004E6EF4">
        <w:rPr>
          <w:rFonts w:asciiTheme="minorHAnsi" w:hAnsiTheme="minorHAnsi" w:cstheme="minorHAnsi"/>
          <w:b/>
          <w:sz w:val="22"/>
          <w:szCs w:val="22"/>
        </w:rPr>
        <w:t xml:space="preserve"> Beschäftigung</w:t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 w:rsidRPr="007E6126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4E6EF4" w:rsidRPr="007E6126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4E6EF4" w:rsidRPr="007E6126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4E6EF4" w:rsidRPr="007E61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hoch</w:t>
      </w:r>
      <w:r w:rsidR="004E6EF4" w:rsidRPr="00E50165">
        <w:rPr>
          <w:rFonts w:asciiTheme="minorHAnsi" w:hAnsiTheme="minorHAnsi" w:cstheme="minorHAnsi"/>
          <w:sz w:val="22"/>
          <w:szCs w:val="22"/>
        </w:rPr>
        <w:tab/>
      </w:r>
      <w:r w:rsidR="004E6EF4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4E6EF4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4E6EF4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4E6EF4" w:rsidRPr="00E50165">
        <w:rPr>
          <w:rFonts w:asciiTheme="minorHAnsi" w:hAnsiTheme="minorHAnsi" w:cstheme="minorHAnsi"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mittel</w:t>
      </w:r>
      <w:r w:rsidR="00522EB8">
        <w:rPr>
          <w:rFonts w:asciiTheme="minorHAnsi" w:hAnsiTheme="minorHAnsi" w:cstheme="minorHAnsi"/>
          <w:sz w:val="22"/>
          <w:szCs w:val="22"/>
        </w:rPr>
        <w:tab/>
      </w:r>
      <w:r w:rsidR="004E6EF4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4E6EF4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4E6EF4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522EB8">
        <w:rPr>
          <w:rFonts w:asciiTheme="minorHAnsi" w:hAnsiTheme="minorHAnsi" w:cstheme="minorHAnsi"/>
          <w:sz w:val="22"/>
          <w:szCs w:val="22"/>
        </w:rPr>
        <w:t xml:space="preserve"> gering</w:t>
      </w:r>
    </w:p>
    <w:p w14:paraId="349BBF3B" w14:textId="13F5684A" w:rsidR="00680E7E" w:rsidRPr="00E50165" w:rsidRDefault="00680E7E" w:rsidP="004E6EF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E6EF4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E6EF4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Pr="004E6EF4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4E6EF4" w:rsidRPr="004E6EF4">
        <w:rPr>
          <w:rFonts w:asciiTheme="minorHAnsi" w:hAnsiTheme="minorHAnsi" w:cstheme="minorHAnsi"/>
          <w:b/>
          <w:sz w:val="22"/>
          <w:szCs w:val="22"/>
        </w:rPr>
        <w:t xml:space="preserve"> Stallklima</w:t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hoch</w:t>
      </w:r>
      <w:r w:rsidR="00522EB8" w:rsidRPr="00E50165">
        <w:rPr>
          <w:rFonts w:asciiTheme="minorHAnsi" w:hAnsiTheme="minorHAnsi" w:cstheme="minorHAnsi"/>
          <w:sz w:val="22"/>
          <w:szCs w:val="22"/>
        </w:rPr>
        <w:tab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522EB8" w:rsidRPr="00E50165">
        <w:rPr>
          <w:rFonts w:asciiTheme="minorHAnsi" w:hAnsiTheme="minorHAnsi" w:cstheme="minorHAnsi"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mittel</w:t>
      </w:r>
      <w:r w:rsidR="00522EB8">
        <w:rPr>
          <w:rFonts w:asciiTheme="minorHAnsi" w:hAnsiTheme="minorHAnsi" w:cstheme="minorHAnsi"/>
          <w:sz w:val="22"/>
          <w:szCs w:val="22"/>
        </w:rPr>
        <w:tab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522EB8">
        <w:rPr>
          <w:rFonts w:asciiTheme="minorHAnsi" w:hAnsiTheme="minorHAnsi" w:cstheme="minorHAnsi"/>
          <w:sz w:val="22"/>
          <w:szCs w:val="22"/>
        </w:rPr>
        <w:t xml:space="preserve"> gering</w:t>
      </w:r>
    </w:p>
    <w:p w14:paraId="06838328" w14:textId="7AE95A26" w:rsidR="00680E7E" w:rsidRPr="00E50165" w:rsidRDefault="00680E7E" w:rsidP="004E6EF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E6EF4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E6EF4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Pr="004E6EF4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4E6EF4" w:rsidRPr="004E6EF4">
        <w:rPr>
          <w:rFonts w:asciiTheme="minorHAnsi" w:hAnsiTheme="minorHAnsi" w:cstheme="minorHAnsi"/>
          <w:b/>
          <w:sz w:val="22"/>
          <w:szCs w:val="22"/>
        </w:rPr>
        <w:t xml:space="preserve"> Gesundheit und Fitness</w:t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hoch</w:t>
      </w:r>
      <w:r w:rsidR="00522EB8" w:rsidRPr="00E50165">
        <w:rPr>
          <w:rFonts w:asciiTheme="minorHAnsi" w:hAnsiTheme="minorHAnsi" w:cstheme="minorHAnsi"/>
          <w:sz w:val="22"/>
          <w:szCs w:val="22"/>
        </w:rPr>
        <w:tab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522EB8" w:rsidRPr="00E50165">
        <w:rPr>
          <w:rFonts w:asciiTheme="minorHAnsi" w:hAnsiTheme="minorHAnsi" w:cstheme="minorHAnsi"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mittel</w:t>
      </w:r>
      <w:r w:rsidR="00522EB8">
        <w:rPr>
          <w:rFonts w:asciiTheme="minorHAnsi" w:hAnsiTheme="minorHAnsi" w:cstheme="minorHAnsi"/>
          <w:sz w:val="22"/>
          <w:szCs w:val="22"/>
        </w:rPr>
        <w:tab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522EB8">
        <w:rPr>
          <w:rFonts w:asciiTheme="minorHAnsi" w:hAnsiTheme="minorHAnsi" w:cstheme="minorHAnsi"/>
          <w:sz w:val="22"/>
          <w:szCs w:val="22"/>
        </w:rPr>
        <w:t xml:space="preserve"> gering</w:t>
      </w:r>
    </w:p>
    <w:p w14:paraId="28068760" w14:textId="5CC4B849" w:rsidR="00680E7E" w:rsidRPr="00E50165" w:rsidRDefault="00680E7E" w:rsidP="004E6EF4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E6EF4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E6EF4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Pr="004E6EF4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4E6EF4" w:rsidRPr="004E6EF4">
        <w:rPr>
          <w:rFonts w:asciiTheme="minorHAnsi" w:hAnsiTheme="minorHAnsi" w:cstheme="minorHAnsi"/>
          <w:b/>
          <w:sz w:val="22"/>
          <w:szCs w:val="22"/>
        </w:rPr>
        <w:t xml:space="preserve"> Wettbewerb um Ressourcen</w:t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hoch</w:t>
      </w:r>
      <w:r w:rsidR="00522EB8" w:rsidRPr="00E50165">
        <w:rPr>
          <w:rFonts w:asciiTheme="minorHAnsi" w:hAnsiTheme="minorHAnsi" w:cstheme="minorHAnsi"/>
          <w:sz w:val="22"/>
          <w:szCs w:val="22"/>
        </w:rPr>
        <w:tab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522EB8" w:rsidRPr="00E50165">
        <w:rPr>
          <w:rFonts w:asciiTheme="minorHAnsi" w:hAnsiTheme="minorHAnsi" w:cstheme="minorHAnsi"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mittel</w:t>
      </w:r>
      <w:r w:rsidR="00522EB8">
        <w:rPr>
          <w:rFonts w:asciiTheme="minorHAnsi" w:hAnsiTheme="minorHAnsi" w:cstheme="minorHAnsi"/>
          <w:sz w:val="22"/>
          <w:szCs w:val="22"/>
        </w:rPr>
        <w:tab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522EB8">
        <w:rPr>
          <w:rFonts w:asciiTheme="minorHAnsi" w:hAnsiTheme="minorHAnsi" w:cstheme="minorHAnsi"/>
          <w:sz w:val="22"/>
          <w:szCs w:val="22"/>
        </w:rPr>
        <w:t xml:space="preserve"> gering</w:t>
      </w:r>
    </w:p>
    <w:p w14:paraId="62D57B4D" w14:textId="08770404" w:rsidR="004E6EF4" w:rsidRPr="004E6EF4" w:rsidRDefault="00680E7E" w:rsidP="004E6EF4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4E6EF4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E6EF4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Pr="004E6EF4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4E6EF4" w:rsidRPr="004E6EF4">
        <w:rPr>
          <w:rFonts w:asciiTheme="minorHAnsi" w:hAnsiTheme="minorHAnsi" w:cstheme="minorHAnsi"/>
          <w:b/>
          <w:sz w:val="22"/>
          <w:szCs w:val="22"/>
        </w:rPr>
        <w:t xml:space="preserve"> Ernährung</w:t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hoch</w:t>
      </w:r>
      <w:r w:rsidR="00522EB8" w:rsidRPr="00E50165">
        <w:rPr>
          <w:rFonts w:asciiTheme="minorHAnsi" w:hAnsiTheme="minorHAnsi" w:cstheme="minorHAnsi"/>
          <w:sz w:val="22"/>
          <w:szCs w:val="22"/>
        </w:rPr>
        <w:tab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522EB8" w:rsidRPr="00E50165">
        <w:rPr>
          <w:rFonts w:asciiTheme="minorHAnsi" w:hAnsiTheme="minorHAnsi" w:cstheme="minorHAnsi"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mittel</w:t>
      </w:r>
      <w:r w:rsidR="00522EB8">
        <w:rPr>
          <w:rFonts w:asciiTheme="minorHAnsi" w:hAnsiTheme="minorHAnsi" w:cstheme="minorHAnsi"/>
          <w:sz w:val="22"/>
          <w:szCs w:val="22"/>
        </w:rPr>
        <w:tab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522EB8">
        <w:rPr>
          <w:rFonts w:asciiTheme="minorHAnsi" w:hAnsiTheme="minorHAnsi" w:cstheme="minorHAnsi"/>
          <w:sz w:val="22"/>
          <w:szCs w:val="22"/>
        </w:rPr>
        <w:t xml:space="preserve"> gering</w:t>
      </w:r>
    </w:p>
    <w:p w14:paraId="0FE21B93" w14:textId="201347F6" w:rsidR="00680E7E" w:rsidRPr="00E50165" w:rsidRDefault="00680E7E" w:rsidP="007E612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E6EF4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4E6EF4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Pr="004E6EF4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4E6EF4" w:rsidRPr="004E6EF4">
        <w:rPr>
          <w:rFonts w:asciiTheme="minorHAnsi" w:hAnsiTheme="minorHAnsi" w:cstheme="minorHAnsi"/>
          <w:b/>
          <w:sz w:val="22"/>
          <w:szCs w:val="22"/>
        </w:rPr>
        <w:t xml:space="preserve"> Struktur und Sauberkeit der Bucht</w:t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4E6EF4">
        <w:rPr>
          <w:rFonts w:asciiTheme="minorHAnsi" w:hAnsiTheme="minorHAnsi" w:cstheme="minorHAnsi"/>
          <w:b/>
          <w:sz w:val="22"/>
          <w:szCs w:val="22"/>
        </w:rPr>
        <w:tab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b/>
          <w:sz w:val="22"/>
          <w:szCs w:val="22"/>
        </w:rPr>
      </w:r>
      <w:r w:rsidR="00D1379F">
        <w:rPr>
          <w:rFonts w:asciiTheme="minorHAnsi" w:hAnsiTheme="minorHAnsi" w:cstheme="minorHAnsi"/>
          <w:b/>
          <w:sz w:val="22"/>
          <w:szCs w:val="22"/>
        </w:rPr>
        <w:fldChar w:fldCharType="separate"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="00522EB8" w:rsidRPr="007E612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hoch</w:t>
      </w:r>
      <w:r w:rsidR="00522EB8" w:rsidRPr="00E50165">
        <w:rPr>
          <w:rFonts w:asciiTheme="minorHAnsi" w:hAnsiTheme="minorHAnsi" w:cstheme="minorHAnsi"/>
          <w:sz w:val="22"/>
          <w:szCs w:val="22"/>
        </w:rPr>
        <w:tab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522EB8" w:rsidRPr="00E50165">
        <w:rPr>
          <w:rFonts w:asciiTheme="minorHAnsi" w:hAnsiTheme="minorHAnsi" w:cstheme="minorHAnsi"/>
          <w:sz w:val="22"/>
          <w:szCs w:val="22"/>
        </w:rPr>
        <w:t xml:space="preserve"> </w:t>
      </w:r>
      <w:r w:rsidR="00522EB8">
        <w:rPr>
          <w:rFonts w:asciiTheme="minorHAnsi" w:hAnsiTheme="minorHAnsi" w:cstheme="minorHAnsi"/>
          <w:sz w:val="22"/>
          <w:szCs w:val="22"/>
        </w:rPr>
        <w:t>mittel</w:t>
      </w:r>
      <w:r w:rsidR="00522EB8">
        <w:rPr>
          <w:rFonts w:asciiTheme="minorHAnsi" w:hAnsiTheme="minorHAnsi" w:cstheme="minorHAnsi"/>
          <w:sz w:val="22"/>
          <w:szCs w:val="22"/>
        </w:rPr>
        <w:tab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522EB8" w:rsidRPr="00E50165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1379F">
        <w:rPr>
          <w:rFonts w:asciiTheme="minorHAnsi" w:hAnsiTheme="minorHAnsi" w:cstheme="minorHAnsi"/>
          <w:sz w:val="22"/>
          <w:szCs w:val="22"/>
        </w:rPr>
      </w:r>
      <w:r w:rsidR="00D1379F">
        <w:rPr>
          <w:rFonts w:asciiTheme="minorHAnsi" w:hAnsiTheme="minorHAnsi" w:cstheme="minorHAnsi"/>
          <w:sz w:val="22"/>
          <w:szCs w:val="22"/>
        </w:rPr>
        <w:fldChar w:fldCharType="separate"/>
      </w:r>
      <w:r w:rsidR="00522EB8" w:rsidRPr="00E50165">
        <w:rPr>
          <w:rFonts w:asciiTheme="minorHAnsi" w:hAnsiTheme="minorHAnsi" w:cstheme="minorHAnsi"/>
          <w:sz w:val="22"/>
          <w:szCs w:val="22"/>
        </w:rPr>
        <w:fldChar w:fldCharType="end"/>
      </w:r>
      <w:r w:rsidR="00522EB8">
        <w:rPr>
          <w:rFonts w:asciiTheme="minorHAnsi" w:hAnsiTheme="minorHAnsi" w:cstheme="minorHAnsi"/>
          <w:sz w:val="22"/>
          <w:szCs w:val="22"/>
        </w:rPr>
        <w:t xml:space="preserve"> gering</w:t>
      </w:r>
    </w:p>
    <w:p w14:paraId="35702A9D" w14:textId="6FD550A8" w:rsidR="007E6126" w:rsidRDefault="007E6126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13E4016" w14:textId="6B52809B" w:rsidR="007E6126" w:rsidRDefault="007E6126">
      <w:pPr>
        <w:rPr>
          <w:rFonts w:asciiTheme="minorHAnsi" w:hAnsiTheme="minorHAnsi" w:cstheme="minorHAnsi"/>
          <w:b/>
          <w:sz w:val="22"/>
          <w:szCs w:val="22"/>
        </w:rPr>
      </w:pPr>
      <w:r w:rsidRPr="00E6240C">
        <w:rPr>
          <w:rFonts w:asciiTheme="minorHAnsi" w:hAnsiTheme="minorHAnsi" w:cstheme="minorHAnsi"/>
          <w:b/>
          <w:sz w:val="22"/>
          <w:szCs w:val="22"/>
        </w:rPr>
        <w:lastRenderedPageBreak/>
        <w:t>Geplante Maßnahmen der priorisierten Bereiche:</w:t>
      </w:r>
    </w:p>
    <w:p w14:paraId="571CB09F" w14:textId="77777777" w:rsidR="007E6126" w:rsidRPr="007E6126" w:rsidRDefault="007E6126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B1395" w:rsidRPr="003B038B" w14:paraId="2FE812A1" w14:textId="77777777" w:rsidTr="00502F97">
        <w:tc>
          <w:tcPr>
            <w:tcW w:w="9062" w:type="dxa"/>
          </w:tcPr>
          <w:p w14:paraId="2D9DBF64" w14:textId="1798B028" w:rsidR="005B1395" w:rsidRDefault="00522EB8" w:rsidP="00661AB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Hohe </w:t>
            </w:r>
            <w:r w:rsidR="007E6126">
              <w:rPr>
                <w:rFonts w:asciiTheme="minorHAnsi" w:hAnsiTheme="minorHAnsi" w:cstheme="minorHAnsi"/>
                <w:b/>
                <w:sz w:val="22"/>
                <w:szCs w:val="22"/>
              </w:rPr>
              <w:t>Priorität:</w:t>
            </w:r>
          </w:p>
          <w:p w14:paraId="17C42CE2" w14:textId="202E5AB1" w:rsidR="005B1395" w:rsidRPr="003B038B" w:rsidRDefault="005B1395" w:rsidP="00661AB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Beschreibun</w:t>
            </w:r>
            <w:r w:rsidR="00105836">
              <w:rPr>
                <w:rFonts w:asciiTheme="minorHAnsi" w:hAnsiTheme="minorHAnsi" w:cstheme="minorHAnsi"/>
                <w:sz w:val="22"/>
                <w:szCs w:val="22"/>
              </w:rPr>
              <w:t>g der Optimierungsmaßnahme</w:t>
            </w:r>
            <w:r w:rsidR="000A13C2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7F022D">
              <w:rPr>
                <w:rFonts w:asciiTheme="minorHAnsi" w:hAnsiTheme="minorHAnsi" w:cstheme="minorHAnsi"/>
                <w:sz w:val="22"/>
                <w:szCs w:val="22"/>
              </w:rPr>
              <w:t xml:space="preserve"> (Art, Umfang, Frequenz)</w:t>
            </w:r>
            <w:r w:rsidR="00105836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5BFA8D80" w14:textId="77777777" w:rsidR="005B1395" w:rsidRDefault="005B1395" w:rsidP="00661AB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135891" w14:textId="77777777" w:rsidR="00105836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1F399030" w14:textId="77777777" w:rsidR="00105836" w:rsidRPr="003B038B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5D4F49" w14:textId="77777777" w:rsidR="00105836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5CB79928" w14:textId="77777777" w:rsidR="00105836" w:rsidRPr="003B038B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7B7444" w14:textId="77777777" w:rsidR="00105836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3D281B49" w14:textId="77777777" w:rsidR="00105836" w:rsidRPr="003B038B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AB9D68" w14:textId="77777777" w:rsidR="00105836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40C2691C" w14:textId="77777777" w:rsidR="00105836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440559" w14:textId="77777777" w:rsidR="00105836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3C8DF4E2" w14:textId="77777777" w:rsidR="00105836" w:rsidRPr="003B038B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F85BDE" w14:textId="77777777" w:rsidR="00105836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4EE91E5A" w14:textId="77777777" w:rsidR="00105836" w:rsidRPr="003B038B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3E4034" w14:textId="77777777" w:rsidR="00105836" w:rsidRDefault="00105836" w:rsidP="001058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4F31FF1B" w14:textId="4ED78508" w:rsidR="00105836" w:rsidRDefault="00105836" w:rsidP="00661AB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176CBB" w14:textId="21F0FBE9" w:rsidR="00522EB8" w:rsidRDefault="00522EB8" w:rsidP="00661AB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34FCD6DD" w14:textId="25D54B42" w:rsidR="00522EB8" w:rsidRDefault="00522EB8" w:rsidP="00661AB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1DCC26" w14:textId="77777777" w:rsidR="00522EB8" w:rsidRDefault="00522EB8" w:rsidP="007E612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39B95CF6" w14:textId="77777777" w:rsidR="00522EB8" w:rsidRDefault="00522EB8" w:rsidP="007E61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BEAC7A" w14:textId="7458D79C" w:rsidR="005B1395" w:rsidRDefault="00522EB8" w:rsidP="007E612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Datum Umsetzung: </w:t>
            </w:r>
            <w:r w:rsidR="005B1395"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</w:t>
            </w:r>
            <w:r w:rsidR="00105836"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</w:t>
            </w:r>
          </w:p>
          <w:p w14:paraId="4935CC36" w14:textId="28CBA67C" w:rsidR="007E6126" w:rsidRPr="003B038B" w:rsidRDefault="007E6126" w:rsidP="007E61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51F6A40" w14:textId="372FFFB2" w:rsidR="000113ED" w:rsidRDefault="000113ED"/>
    <w:p w14:paraId="47712E26" w14:textId="77777777" w:rsidR="007E6126" w:rsidRDefault="007E6126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B1395" w:rsidRPr="003B038B" w14:paraId="581E7808" w14:textId="77777777" w:rsidTr="00502F97">
        <w:tc>
          <w:tcPr>
            <w:tcW w:w="9062" w:type="dxa"/>
          </w:tcPr>
          <w:p w14:paraId="4D26C6A0" w14:textId="54B9EEFF" w:rsidR="000113ED" w:rsidRPr="007E6126" w:rsidRDefault="00522EB8" w:rsidP="000113E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Mittlere</w:t>
            </w:r>
            <w:r w:rsidR="007E612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Priorität:</w:t>
            </w:r>
          </w:p>
          <w:p w14:paraId="639ED8AA" w14:textId="6B21560D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Beschreibun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 der Optimierungsmaßnahme</w:t>
            </w:r>
            <w:r w:rsidR="000A13C2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7F022D">
              <w:rPr>
                <w:rFonts w:asciiTheme="minorHAnsi" w:hAnsiTheme="minorHAnsi" w:cstheme="minorHAnsi"/>
                <w:sz w:val="22"/>
                <w:szCs w:val="22"/>
              </w:rPr>
              <w:t xml:space="preserve"> (Art, Umfang, Frequenz)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5FEAEB37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4E87AD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29B7EADD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B9F329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6BB21B52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CF182B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65DEFB5E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5E2582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54D1B654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4CA702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73AFC02E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6C975A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38F72E3D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B5AC21" w14:textId="601B9E00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4B3DC68C" w14:textId="66C46E77" w:rsidR="00522EB8" w:rsidRDefault="00522EB8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895A24" w14:textId="72231390" w:rsidR="00522EB8" w:rsidRDefault="00522EB8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</w:t>
            </w:r>
          </w:p>
          <w:p w14:paraId="6DA44941" w14:textId="77777777" w:rsidR="00522EB8" w:rsidRDefault="00522EB8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81726E" w14:textId="58FF73D6" w:rsidR="000113ED" w:rsidRDefault="00522EB8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5B0BB7C0" w14:textId="77777777" w:rsidR="00522EB8" w:rsidRPr="003B038B" w:rsidRDefault="00522EB8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0FBA2E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Datum Umsetzung: ___________________________________________________________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</w:p>
          <w:p w14:paraId="136656D9" w14:textId="77777777" w:rsidR="005B1395" w:rsidRPr="003B038B" w:rsidRDefault="005B1395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3EFA366" w14:textId="6B2B4A39" w:rsidR="007E6126" w:rsidRDefault="007E6126"/>
    <w:p w14:paraId="76CB609E" w14:textId="0BB176A9" w:rsidR="007E6126" w:rsidRDefault="007E6126">
      <w:pPr>
        <w:spacing w:after="160" w:line="259" w:lineRule="auto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B1395" w:rsidRPr="003B038B" w14:paraId="2192B6D7" w14:textId="77777777" w:rsidTr="00502F97">
        <w:tc>
          <w:tcPr>
            <w:tcW w:w="9062" w:type="dxa"/>
          </w:tcPr>
          <w:p w14:paraId="4202F573" w14:textId="6473ECB5" w:rsidR="000113ED" w:rsidRPr="003B038B" w:rsidRDefault="00F27E40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Geringe</w:t>
            </w:r>
            <w:r w:rsidR="00522EB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Priorität:</w:t>
            </w:r>
          </w:p>
          <w:p w14:paraId="068F1127" w14:textId="5EDEDB6B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Beschreibun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 der Optimierungsmaßnahme</w:t>
            </w:r>
            <w:r w:rsidR="000A13C2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7F022D">
              <w:rPr>
                <w:rFonts w:asciiTheme="minorHAnsi" w:hAnsiTheme="minorHAnsi" w:cstheme="minorHAnsi"/>
                <w:sz w:val="22"/>
                <w:szCs w:val="22"/>
              </w:rPr>
              <w:t xml:space="preserve"> (Art, Umfang, Frequenz)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3991A683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ADC2EA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5C1B3DE2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21EDC1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5CAAD91B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57D267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412F7AFB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8DC68D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3B06E11F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F72A32" w14:textId="77777777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521A8206" w14:textId="77777777" w:rsidR="000113ED" w:rsidRPr="003B038B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71C4BD" w14:textId="6172B228" w:rsidR="000113ED" w:rsidRDefault="000113ED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4C704BD6" w14:textId="37FF4776" w:rsidR="00522EB8" w:rsidRPr="003B038B" w:rsidRDefault="00522EB8" w:rsidP="000113E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EFA1DE" w14:textId="77777777" w:rsidR="000113ED" w:rsidRDefault="000113ED" w:rsidP="0097234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Datum Umsetzung: ___________________________________________________________</w:t>
            </w:r>
            <w:r w:rsidR="00972346"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</w:p>
          <w:p w14:paraId="4221B111" w14:textId="77777777" w:rsidR="00972346" w:rsidRPr="003B038B" w:rsidRDefault="00972346" w:rsidP="009723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03E546B" w14:textId="2DDC0595" w:rsidR="00BA2A49" w:rsidRPr="00E50165" w:rsidRDefault="00BA2A49" w:rsidP="00BA2A49">
      <w:pPr>
        <w:spacing w:after="160" w:line="259" w:lineRule="auto"/>
        <w:rPr>
          <w:rFonts w:asciiTheme="minorHAnsi" w:hAnsiTheme="minorHAnsi" w:cstheme="minorHAnsi"/>
          <w:sz w:val="22"/>
          <w:szCs w:val="22"/>
        </w:rPr>
      </w:pPr>
    </w:p>
    <w:p w14:paraId="458E8B8B" w14:textId="54CB20A9" w:rsidR="00BA2A49" w:rsidRPr="00BA2A49" w:rsidRDefault="007E6126" w:rsidP="005B1395">
      <w:pPr>
        <w:rPr>
          <w:rFonts w:asciiTheme="minorHAnsi" w:hAnsiTheme="minorHAnsi" w:cstheme="minorHAnsi"/>
          <w:b/>
          <w:sz w:val="22"/>
          <w:szCs w:val="22"/>
        </w:rPr>
      </w:pPr>
      <w:r w:rsidRPr="005537A2">
        <w:rPr>
          <w:rFonts w:asciiTheme="minorHAnsi" w:hAnsiTheme="minorHAnsi" w:cstheme="minorHAnsi"/>
          <w:b/>
          <w:sz w:val="22"/>
          <w:szCs w:val="22"/>
        </w:rPr>
        <w:t>O</w:t>
      </w:r>
      <w:r w:rsidR="00BA2A49" w:rsidRPr="005537A2">
        <w:rPr>
          <w:rFonts w:asciiTheme="minorHAnsi" w:hAnsiTheme="minorHAnsi" w:cstheme="minorHAnsi"/>
          <w:b/>
          <w:sz w:val="22"/>
          <w:szCs w:val="22"/>
        </w:rPr>
        <w:t>ptimierungsmaßnahmen außerhalb der Risikoanalyse</w:t>
      </w:r>
    </w:p>
    <w:p w14:paraId="088C222D" w14:textId="0E8C9C67" w:rsidR="00BA2A49" w:rsidRDefault="00BF302D" w:rsidP="005B139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</w:t>
      </w:r>
      <w:r w:rsidR="00E6240C" w:rsidRPr="00E6240C">
        <w:rPr>
          <w:rFonts w:asciiTheme="minorHAnsi" w:hAnsiTheme="minorHAnsi" w:cstheme="minorHAnsi"/>
          <w:sz w:val="22"/>
          <w:szCs w:val="22"/>
        </w:rPr>
        <w:t>ggf. Umstellung andere Genetik, Veränderungen im Management, interdisziplinäre Bestandsbetreuung, etc.)</w:t>
      </w:r>
    </w:p>
    <w:p w14:paraId="0307C130" w14:textId="77777777" w:rsidR="00BA2A49" w:rsidRDefault="00BA2A49" w:rsidP="005B139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F302D" w:rsidRPr="003B038B" w14:paraId="39C0EF10" w14:textId="77777777" w:rsidTr="00FC6872">
        <w:tc>
          <w:tcPr>
            <w:tcW w:w="9062" w:type="dxa"/>
          </w:tcPr>
          <w:p w14:paraId="5B8B01B0" w14:textId="77777777" w:rsidR="00BF302D" w:rsidRDefault="00BF302D" w:rsidP="00FC687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302D">
              <w:rPr>
                <w:rFonts w:asciiTheme="minorHAnsi" w:hAnsiTheme="minorHAnsi" w:cstheme="minorHAnsi"/>
                <w:b/>
                <w:sz w:val="22"/>
                <w:szCs w:val="22"/>
              </w:rPr>
              <w:t>Optimierungsmaßnahmen außerhalb der Risikoanalyse</w:t>
            </w:r>
          </w:p>
          <w:p w14:paraId="7ECCA011" w14:textId="77777777" w:rsidR="00BF302D" w:rsidRPr="00050992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25A8EF" w14:textId="77777777" w:rsidR="00BF302D" w:rsidRPr="00050992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0992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0992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D1379F">
              <w:rPr>
                <w:rFonts w:asciiTheme="minorHAnsi" w:hAnsiTheme="minorHAnsi" w:cstheme="minorHAnsi"/>
                <w:sz w:val="22"/>
                <w:szCs w:val="22"/>
              </w:rPr>
            </w:r>
            <w:r w:rsidR="00D1379F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050992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050992">
              <w:rPr>
                <w:rFonts w:asciiTheme="minorHAnsi" w:hAnsiTheme="minorHAnsi" w:cstheme="minorHAnsi"/>
                <w:sz w:val="22"/>
                <w:szCs w:val="22"/>
              </w:rPr>
              <w:t xml:space="preserve"> Ja</w:t>
            </w:r>
            <w:r w:rsidRPr="00050992">
              <w:rPr>
                <w:rFonts w:asciiTheme="minorHAnsi" w:hAnsiTheme="minorHAnsi" w:cstheme="minorHAnsi"/>
                <w:sz w:val="22"/>
                <w:szCs w:val="22"/>
              </w:rPr>
              <w:tab/>
              <w:t xml:space="preserve">   </w:t>
            </w:r>
            <w:r w:rsidRPr="00050992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0992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D1379F">
              <w:rPr>
                <w:rFonts w:asciiTheme="minorHAnsi" w:hAnsiTheme="minorHAnsi" w:cstheme="minorHAnsi"/>
                <w:sz w:val="22"/>
                <w:szCs w:val="22"/>
              </w:rPr>
            </w:r>
            <w:r w:rsidR="00D1379F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050992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Pr="00050992">
              <w:rPr>
                <w:rFonts w:asciiTheme="minorHAnsi" w:hAnsiTheme="minorHAnsi" w:cstheme="minorHAnsi"/>
                <w:sz w:val="22"/>
                <w:szCs w:val="22"/>
              </w:rPr>
              <w:t xml:space="preserve"> Nein</w:t>
            </w:r>
          </w:p>
          <w:p w14:paraId="3ECE9CEF" w14:textId="77777777" w:rsidR="00BF302D" w:rsidRPr="00050992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675AF0" w14:textId="77777777" w:rsidR="00BF302D" w:rsidRPr="003B038B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Falls ja, 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Beschreibun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 der Optimierungsmaßnahme</w:t>
            </w:r>
            <w:r w:rsidR="00117EE1">
              <w:rPr>
                <w:rFonts w:asciiTheme="minorHAnsi" w:hAnsiTheme="minorHAnsi" w:cstheme="minorHAnsi"/>
                <w:sz w:val="22"/>
                <w:szCs w:val="22"/>
              </w:rPr>
              <w:t xml:space="preserve"> (Art, Umfang, Frequenz)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7318620E" w14:textId="77777777" w:rsidR="00BF302D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76AE1F" w14:textId="77777777" w:rsidR="00BF302D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290298A1" w14:textId="77777777" w:rsidR="00BF302D" w:rsidRPr="003B038B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A62942" w14:textId="77777777" w:rsidR="00BF302D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7889C1D5" w14:textId="77777777" w:rsidR="00BF302D" w:rsidRPr="003B038B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DE080E" w14:textId="77777777" w:rsidR="00BF302D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7BE7EEB4" w14:textId="77777777" w:rsidR="00BF302D" w:rsidRPr="003B038B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BD65A2" w14:textId="77777777" w:rsidR="00BF302D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7BF09D3D" w14:textId="77777777" w:rsidR="00BF302D" w:rsidRPr="003B038B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F10DDE" w14:textId="77777777" w:rsidR="00BF302D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17ADA4B0" w14:textId="77777777" w:rsidR="00BF302D" w:rsidRPr="003B038B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93BFC4" w14:textId="77777777" w:rsidR="00BF302D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</w:t>
            </w:r>
          </w:p>
          <w:p w14:paraId="6E30AC26" w14:textId="77777777" w:rsidR="00BF302D" w:rsidRPr="003B038B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492803" w14:textId="77777777" w:rsidR="00BF302D" w:rsidRPr="003B038B" w:rsidRDefault="00BF302D" w:rsidP="00FC6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038B">
              <w:rPr>
                <w:rFonts w:asciiTheme="minorHAnsi" w:hAnsiTheme="minorHAnsi" w:cstheme="minorHAnsi"/>
                <w:sz w:val="22"/>
                <w:szCs w:val="22"/>
              </w:rPr>
              <w:t>Datum Umsetzung: ___________________________________________________________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</w:p>
          <w:p w14:paraId="7D90DED1" w14:textId="77777777" w:rsidR="00BF302D" w:rsidRPr="003B038B" w:rsidRDefault="00BF302D" w:rsidP="00FC6872">
            <w:pPr>
              <w:rPr>
                <w:rFonts w:asciiTheme="minorHAnsi" w:hAnsiTheme="minorHAnsi" w:cstheme="minorHAnsi"/>
                <w:b/>
                <w:strike/>
                <w:sz w:val="22"/>
                <w:szCs w:val="22"/>
                <w:highlight w:val="cyan"/>
              </w:rPr>
            </w:pPr>
          </w:p>
        </w:tc>
      </w:tr>
    </w:tbl>
    <w:p w14:paraId="39A00B76" w14:textId="77777777" w:rsidR="00B243FB" w:rsidRPr="003B038B" w:rsidRDefault="00B243FB" w:rsidP="00B243FB">
      <w:pPr>
        <w:rPr>
          <w:rFonts w:asciiTheme="minorHAnsi" w:hAnsiTheme="minorHAnsi" w:cstheme="minorHAnsi"/>
          <w:sz w:val="22"/>
          <w:szCs w:val="22"/>
        </w:rPr>
      </w:pPr>
    </w:p>
    <w:p w14:paraId="10C50F51" w14:textId="77777777" w:rsidR="007E6126" w:rsidRDefault="007E6126" w:rsidP="00B243FB">
      <w:pPr>
        <w:rPr>
          <w:rFonts w:asciiTheme="minorHAnsi" w:hAnsiTheme="minorHAnsi" w:cstheme="minorHAnsi"/>
          <w:sz w:val="22"/>
          <w:szCs w:val="22"/>
        </w:rPr>
      </w:pPr>
    </w:p>
    <w:p w14:paraId="452DA75A" w14:textId="643E2BEC" w:rsidR="00B243FB" w:rsidRPr="00BF302D" w:rsidRDefault="00B243FB" w:rsidP="00B243FB">
      <w:pPr>
        <w:rPr>
          <w:rFonts w:asciiTheme="minorHAnsi" w:hAnsiTheme="minorHAnsi" w:cstheme="minorHAnsi"/>
          <w:sz w:val="22"/>
          <w:szCs w:val="22"/>
        </w:rPr>
      </w:pPr>
      <w:r w:rsidRPr="00BF302D">
        <w:rPr>
          <w:rFonts w:asciiTheme="minorHAnsi" w:hAnsiTheme="minorHAnsi" w:cstheme="minorHAnsi"/>
          <w:sz w:val="22"/>
          <w:szCs w:val="22"/>
        </w:rPr>
        <w:t>___________________</w:t>
      </w:r>
      <w:r w:rsidR="00BF302D">
        <w:rPr>
          <w:rFonts w:asciiTheme="minorHAnsi" w:hAnsiTheme="minorHAnsi" w:cstheme="minorHAnsi"/>
          <w:sz w:val="22"/>
          <w:szCs w:val="22"/>
        </w:rPr>
        <w:t>______________________________________________________</w:t>
      </w:r>
    </w:p>
    <w:p w14:paraId="0379FF4A" w14:textId="77777777" w:rsidR="00B243FB" w:rsidRPr="00BF302D" w:rsidRDefault="00B243FB" w:rsidP="00B243FB">
      <w:pPr>
        <w:rPr>
          <w:rFonts w:asciiTheme="minorHAnsi" w:hAnsiTheme="minorHAnsi" w:cstheme="minorHAnsi"/>
          <w:sz w:val="22"/>
          <w:szCs w:val="22"/>
        </w:rPr>
      </w:pPr>
      <w:r w:rsidRPr="00BF302D">
        <w:rPr>
          <w:rFonts w:asciiTheme="minorHAnsi" w:hAnsiTheme="minorHAnsi" w:cstheme="minorHAnsi"/>
          <w:sz w:val="22"/>
          <w:szCs w:val="22"/>
        </w:rPr>
        <w:t>Ort, Datum</w:t>
      </w:r>
    </w:p>
    <w:p w14:paraId="05BBE546" w14:textId="77777777" w:rsidR="00B243FB" w:rsidRPr="00BF302D" w:rsidRDefault="00B243FB" w:rsidP="00B243FB">
      <w:pPr>
        <w:rPr>
          <w:rFonts w:asciiTheme="minorHAnsi" w:hAnsiTheme="minorHAnsi" w:cstheme="minorHAnsi"/>
          <w:sz w:val="22"/>
          <w:szCs w:val="22"/>
        </w:rPr>
      </w:pPr>
      <w:r w:rsidRPr="00BF302D">
        <w:rPr>
          <w:rFonts w:asciiTheme="minorHAnsi" w:hAnsiTheme="minorHAnsi" w:cstheme="minorHAnsi"/>
          <w:sz w:val="22"/>
          <w:szCs w:val="22"/>
        </w:rPr>
        <w:t xml:space="preserve">_____________________    </w:t>
      </w:r>
      <w:r w:rsidR="00BF302D"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BF302D">
        <w:rPr>
          <w:rFonts w:asciiTheme="minorHAnsi" w:hAnsiTheme="minorHAnsi" w:cstheme="minorHAnsi"/>
          <w:sz w:val="22"/>
          <w:szCs w:val="22"/>
        </w:rPr>
        <w:t>____________________________________________</w:t>
      </w:r>
    </w:p>
    <w:p w14:paraId="14575159" w14:textId="77777777" w:rsidR="00B243FB" w:rsidRPr="003B038B" w:rsidRDefault="00B243FB" w:rsidP="00B243FB">
      <w:pPr>
        <w:rPr>
          <w:rFonts w:asciiTheme="minorHAnsi" w:hAnsiTheme="minorHAnsi" w:cstheme="minorHAnsi"/>
          <w:sz w:val="22"/>
          <w:szCs w:val="22"/>
        </w:rPr>
      </w:pPr>
      <w:r w:rsidRPr="00BF302D">
        <w:rPr>
          <w:rFonts w:asciiTheme="minorHAnsi" w:hAnsiTheme="minorHAnsi" w:cstheme="minorHAnsi"/>
          <w:sz w:val="22"/>
          <w:szCs w:val="22"/>
        </w:rPr>
        <w:t xml:space="preserve">Unterschrift Tierhalter          </w:t>
      </w:r>
      <w:r w:rsidR="00BF302D"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BF302D">
        <w:rPr>
          <w:rFonts w:asciiTheme="minorHAnsi" w:hAnsiTheme="minorHAnsi" w:cstheme="minorHAnsi"/>
          <w:sz w:val="22"/>
          <w:szCs w:val="22"/>
        </w:rPr>
        <w:t>Untersc</w:t>
      </w:r>
      <w:r w:rsidR="00BF302D">
        <w:rPr>
          <w:rFonts w:asciiTheme="minorHAnsi" w:hAnsiTheme="minorHAnsi" w:cstheme="minorHAnsi"/>
          <w:sz w:val="22"/>
          <w:szCs w:val="22"/>
        </w:rPr>
        <w:t>hrift Tierarzt und oder Berater</w:t>
      </w:r>
    </w:p>
    <w:sectPr w:rsidR="00B243FB" w:rsidRPr="003B038B" w:rsidSect="004C12C2">
      <w:headerReference w:type="default" r:id="rId8"/>
      <w:footerReference w:type="default" r:id="rId9"/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DC049" w14:textId="77777777" w:rsidR="00131CCA" w:rsidRDefault="00131CCA">
      <w:r>
        <w:separator/>
      </w:r>
    </w:p>
  </w:endnote>
  <w:endnote w:type="continuationSeparator" w:id="0">
    <w:p w14:paraId="738EEACD" w14:textId="77777777" w:rsidR="00131CCA" w:rsidRDefault="00131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2792929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1139162" w14:textId="317129CE" w:rsidR="004E6EF4" w:rsidRPr="00294662" w:rsidRDefault="004E6EF4">
        <w:pPr>
          <w:pStyle w:val="Fuzeile"/>
          <w:jc w:val="right"/>
          <w:rPr>
            <w:sz w:val="20"/>
            <w:szCs w:val="20"/>
          </w:rPr>
        </w:pPr>
        <w:r w:rsidRPr="00294662">
          <w:rPr>
            <w:sz w:val="20"/>
            <w:szCs w:val="20"/>
          </w:rPr>
          <w:fldChar w:fldCharType="begin"/>
        </w:r>
        <w:r w:rsidRPr="00294662">
          <w:rPr>
            <w:sz w:val="20"/>
            <w:szCs w:val="20"/>
          </w:rPr>
          <w:instrText>PAGE   \* MERGEFORMAT</w:instrText>
        </w:r>
        <w:r w:rsidRPr="00294662">
          <w:rPr>
            <w:sz w:val="20"/>
            <w:szCs w:val="20"/>
          </w:rPr>
          <w:fldChar w:fldCharType="separate"/>
        </w:r>
        <w:r w:rsidR="00DA35A1">
          <w:rPr>
            <w:noProof/>
            <w:sz w:val="20"/>
            <w:szCs w:val="20"/>
          </w:rPr>
          <w:t>6</w:t>
        </w:r>
        <w:r w:rsidRPr="00294662">
          <w:rPr>
            <w:sz w:val="20"/>
            <w:szCs w:val="20"/>
          </w:rPr>
          <w:fldChar w:fldCharType="end"/>
        </w:r>
      </w:p>
    </w:sdtContent>
  </w:sdt>
  <w:p w14:paraId="46BD4C8B" w14:textId="77777777" w:rsidR="004E6EF4" w:rsidRDefault="004E6EF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86D211" w14:textId="77777777" w:rsidR="00131CCA" w:rsidRDefault="00131CCA">
      <w:r>
        <w:separator/>
      </w:r>
    </w:p>
  </w:footnote>
  <w:footnote w:type="continuationSeparator" w:id="0">
    <w:p w14:paraId="1A4736CE" w14:textId="77777777" w:rsidR="00131CCA" w:rsidRDefault="00131CCA">
      <w:r>
        <w:continuationSeparator/>
      </w:r>
    </w:p>
  </w:footnote>
  <w:footnote w:id="1">
    <w:p w14:paraId="2F26796F" w14:textId="0E306984" w:rsidR="004E6EF4" w:rsidRPr="00CF4B97" w:rsidRDefault="004E6EF4" w:rsidP="00CF009D">
      <w:pPr>
        <w:spacing w:after="120"/>
        <w:rPr>
          <w:rFonts w:asciiTheme="minorHAnsi" w:hAnsiTheme="minorHAnsi" w:cstheme="minorHAnsi"/>
          <w:noProof/>
          <w:sz w:val="20"/>
          <w:szCs w:val="20"/>
          <w:lang w:eastAsia="de-DE"/>
        </w:rPr>
      </w:pPr>
      <w:r w:rsidRPr="00FC6872">
        <w:rPr>
          <w:rStyle w:val="Funotenzeichen"/>
          <w:rFonts w:asciiTheme="minorHAnsi" w:hAnsiTheme="minorHAnsi" w:cstheme="minorHAnsi"/>
        </w:rPr>
        <w:footnoteRef/>
      </w:r>
      <w:r w:rsidRPr="00FC6872">
        <w:rPr>
          <w:rFonts w:asciiTheme="minorHAnsi" w:hAnsiTheme="minorHAnsi" w:cstheme="minorHAnsi"/>
        </w:rPr>
        <w:t xml:space="preserve"> </w:t>
      </w:r>
      <w:r w:rsidRPr="00FC6872">
        <w:rPr>
          <w:rFonts w:asciiTheme="minorHAnsi" w:hAnsiTheme="minorHAnsi" w:cstheme="minorHAnsi"/>
          <w:noProof/>
          <w:sz w:val="20"/>
          <w:szCs w:val="20"/>
          <w:lang w:eastAsia="de-DE"/>
        </w:rPr>
        <w:t>Für jede Nutzungsgruppe, in der ab dem 1. Juli 202</w:t>
      </w:r>
      <w:r w:rsidR="00F44F32">
        <w:rPr>
          <w:rFonts w:asciiTheme="minorHAnsi" w:hAnsiTheme="minorHAnsi" w:cstheme="minorHAnsi"/>
          <w:noProof/>
          <w:sz w:val="20"/>
          <w:szCs w:val="20"/>
          <w:lang w:eastAsia="de-DE"/>
        </w:rPr>
        <w:t>2</w:t>
      </w:r>
      <w:r w:rsidRPr="00FC6872">
        <w:rPr>
          <w:rFonts w:asciiTheme="minorHAnsi" w:hAnsiTheme="minorHAnsi" w:cstheme="minorHAnsi"/>
          <w:noProof/>
          <w:sz w:val="20"/>
          <w:szCs w:val="20"/>
          <w:lang w:eastAsia="de-DE"/>
        </w:rPr>
        <w:t xml:space="preserve"> weiterhin Schwänze kupiert werden, ist ein </w:t>
      </w:r>
      <w:r w:rsidRPr="00E6240C">
        <w:rPr>
          <w:rFonts w:asciiTheme="minorHAnsi" w:hAnsiTheme="minorHAnsi" w:cstheme="minorHAnsi"/>
          <w:noProof/>
          <w:sz w:val="20"/>
          <w:szCs w:val="20"/>
          <w:shd w:val="clear" w:color="auto" w:fill="FFFF00"/>
          <w:lang w:eastAsia="de-DE"/>
        </w:rPr>
        <w:t>separater Maßnahmenplan</w:t>
      </w:r>
      <w:r w:rsidRPr="00FC6872">
        <w:rPr>
          <w:rFonts w:asciiTheme="minorHAnsi" w:hAnsiTheme="minorHAnsi" w:cstheme="minorHAnsi"/>
          <w:noProof/>
          <w:sz w:val="20"/>
          <w:szCs w:val="20"/>
          <w:lang w:eastAsia="de-DE"/>
        </w:rPr>
        <w:t xml:space="preserve"> zu erstellen. Dies gilt auch</w:t>
      </w:r>
      <w:r w:rsidRPr="00FC6872">
        <w:rPr>
          <w:rFonts w:asciiTheme="minorHAnsi" w:hAnsiTheme="minorHAnsi" w:cstheme="minorHAnsi"/>
          <w:sz w:val="20"/>
          <w:szCs w:val="20"/>
        </w:rPr>
        <w:t xml:space="preserve"> bei stark voneinander abweichenden Stalleinheiten eines Betriebes.</w:t>
      </w:r>
    </w:p>
  </w:footnote>
  <w:footnote w:id="2">
    <w:p w14:paraId="49D763E2" w14:textId="23967D0C" w:rsidR="00164288" w:rsidRPr="00164288" w:rsidRDefault="00164288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164288">
        <w:t>Dokumentationen über die Erhebungen der Schwanz- und Ohrenverletzungen in 20</w:t>
      </w:r>
      <w:r w:rsidR="00F44F32">
        <w:t>20</w:t>
      </w:r>
      <w:r w:rsidRPr="00164288">
        <w:t xml:space="preserve"> und 202</w:t>
      </w:r>
      <w:r w:rsidR="00F44F32">
        <w:t>1</w:t>
      </w:r>
      <w:r w:rsidRPr="00164288">
        <w:t xml:space="preserve"> sind dem Maßnahmenplan als Anlagen beizufügen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F419F" w14:textId="278A1A0E" w:rsidR="004E6EF4" w:rsidRPr="005537A2" w:rsidRDefault="00DA35A1" w:rsidP="00661AB2">
    <w:pPr>
      <w:pStyle w:val="Kopfzeile"/>
      <w:rPr>
        <w:rFonts w:asciiTheme="minorHAnsi" w:hAnsiTheme="minorHAnsi" w:cstheme="minorHAnsi"/>
        <w:color w:val="A6A6A6" w:themeColor="background1" w:themeShade="A6"/>
      </w:rPr>
    </w:pPr>
    <w:r>
      <w:rPr>
        <w:rFonts w:asciiTheme="minorHAnsi" w:hAnsiTheme="minorHAnsi" w:cstheme="minorHAnsi"/>
        <w:b/>
        <w:color w:val="A6A6A6" w:themeColor="background1" w:themeShade="A6"/>
      </w:rPr>
      <w:t>Anlage 2</w:t>
    </w:r>
    <w:r w:rsidR="005A5F76" w:rsidRPr="005537A2">
      <w:rPr>
        <w:rFonts w:asciiTheme="minorHAnsi" w:hAnsiTheme="minorHAnsi" w:cstheme="minorHAnsi"/>
        <w:b/>
        <w:color w:val="A6A6A6" w:themeColor="background1" w:themeShade="A6"/>
      </w:rPr>
      <w:t xml:space="preserve">, </w:t>
    </w:r>
    <w:r w:rsidR="004E6EF4" w:rsidRPr="005537A2">
      <w:rPr>
        <w:rFonts w:asciiTheme="minorHAnsi" w:hAnsiTheme="minorHAnsi" w:cstheme="minorHAnsi"/>
        <w:b/>
        <w:color w:val="A6A6A6" w:themeColor="background1" w:themeShade="A6"/>
      </w:rPr>
      <w:t xml:space="preserve">Maßnahmenplan </w:t>
    </w:r>
    <w:r w:rsidR="005A5F76" w:rsidRPr="005537A2">
      <w:rPr>
        <w:rFonts w:asciiTheme="minorHAnsi" w:hAnsiTheme="minorHAnsi" w:cstheme="minorHAnsi"/>
        <w:b/>
        <w:color w:val="A6A6A6" w:themeColor="background1" w:themeShade="A6"/>
      </w:rPr>
      <w:t>Kurzversion</w:t>
    </w:r>
    <w:r w:rsidR="004E6EF4" w:rsidRPr="005537A2">
      <w:rPr>
        <w:rFonts w:asciiTheme="minorHAnsi" w:hAnsiTheme="minorHAnsi" w:cstheme="minorHAnsi"/>
        <w:b/>
        <w:color w:val="A6A6A6" w:themeColor="background1" w:themeShade="A6"/>
      </w:rPr>
      <w:tab/>
    </w:r>
    <w:r w:rsidR="004E6EF4" w:rsidRPr="005537A2">
      <w:rPr>
        <w:rFonts w:asciiTheme="minorHAnsi" w:hAnsiTheme="minorHAnsi" w:cstheme="minorHAnsi"/>
        <w:b/>
        <w:color w:val="A6A6A6" w:themeColor="background1" w:themeShade="A6"/>
      </w:rPr>
      <w:tab/>
    </w:r>
    <w:r w:rsidR="005537A2" w:rsidRPr="005537A2">
      <w:rPr>
        <w:rFonts w:asciiTheme="minorHAnsi" w:hAnsiTheme="minorHAnsi" w:cstheme="minorHAnsi"/>
        <w:color w:val="A6A6A6" w:themeColor="background1" w:themeShade="A6"/>
      </w:rPr>
      <w:t>Stand</w:t>
    </w:r>
    <w:r w:rsidR="004E6EF4" w:rsidRPr="005537A2">
      <w:rPr>
        <w:rFonts w:asciiTheme="minorHAnsi" w:hAnsiTheme="minorHAnsi" w:cstheme="minorHAnsi"/>
        <w:color w:val="A6A6A6" w:themeColor="background1" w:themeShade="A6"/>
      </w:rPr>
      <w:t xml:space="preserve"> </w:t>
    </w:r>
    <w:r w:rsidR="000F6C86">
      <w:rPr>
        <w:rFonts w:asciiTheme="minorHAnsi" w:hAnsiTheme="minorHAnsi" w:cstheme="minorHAnsi"/>
        <w:color w:val="A6A6A6" w:themeColor="background1" w:themeShade="A6"/>
      </w:rPr>
      <w:t>11</w:t>
    </w:r>
    <w:r w:rsidR="004E6EF4" w:rsidRPr="005537A2">
      <w:rPr>
        <w:rFonts w:asciiTheme="minorHAnsi" w:hAnsiTheme="minorHAnsi" w:cstheme="minorHAnsi"/>
        <w:color w:val="A6A6A6" w:themeColor="background1" w:themeShade="A6"/>
      </w:rPr>
      <w:t>/202</w:t>
    </w:r>
    <w:r w:rsidR="006413EB">
      <w:rPr>
        <w:rFonts w:asciiTheme="minorHAnsi" w:hAnsiTheme="minorHAnsi" w:cstheme="minorHAnsi"/>
        <w:color w:val="A6A6A6" w:themeColor="background1" w:themeShade="A6"/>
      </w:rPr>
      <w:t>2</w:t>
    </w:r>
  </w:p>
  <w:p w14:paraId="50B53E9D" w14:textId="77777777" w:rsidR="004E6EF4" w:rsidRDefault="004E6EF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964BDB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D2D7786"/>
    <w:multiLevelType w:val="hybridMultilevel"/>
    <w:tmpl w:val="35D6ADF6"/>
    <w:lvl w:ilvl="0" w:tplc="A8E284DA">
      <w:start w:val="2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92C5977"/>
    <w:multiLevelType w:val="hybridMultilevel"/>
    <w:tmpl w:val="0F1E5538"/>
    <w:lvl w:ilvl="0" w:tplc="2932DA2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de-DE" w:vendorID="64" w:dllVersion="6" w:nlCheck="1" w:checkStyle="0"/>
  <w:activeWritingStyle w:appName="MSWord" w:lang="de-D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395"/>
    <w:rsid w:val="000111F7"/>
    <w:rsid w:val="000113ED"/>
    <w:rsid w:val="00043BBA"/>
    <w:rsid w:val="00050992"/>
    <w:rsid w:val="0006534F"/>
    <w:rsid w:val="00085748"/>
    <w:rsid w:val="000A13C2"/>
    <w:rsid w:val="000D3B88"/>
    <w:rsid w:val="000E4D83"/>
    <w:rsid w:val="000E6EE9"/>
    <w:rsid w:val="000F6C86"/>
    <w:rsid w:val="0010180E"/>
    <w:rsid w:val="001046C9"/>
    <w:rsid w:val="00105836"/>
    <w:rsid w:val="001140F4"/>
    <w:rsid w:val="00117EE1"/>
    <w:rsid w:val="00131CCA"/>
    <w:rsid w:val="00164288"/>
    <w:rsid w:val="0016625C"/>
    <w:rsid w:val="0017533A"/>
    <w:rsid w:val="0018505D"/>
    <w:rsid w:val="0027716A"/>
    <w:rsid w:val="002A7836"/>
    <w:rsid w:val="002B4D2C"/>
    <w:rsid w:val="002C0967"/>
    <w:rsid w:val="002E323F"/>
    <w:rsid w:val="002E737D"/>
    <w:rsid w:val="002F1072"/>
    <w:rsid w:val="002F75B2"/>
    <w:rsid w:val="0032266E"/>
    <w:rsid w:val="00323219"/>
    <w:rsid w:val="003335BE"/>
    <w:rsid w:val="00341A55"/>
    <w:rsid w:val="00383622"/>
    <w:rsid w:val="003B038B"/>
    <w:rsid w:val="003B3E1A"/>
    <w:rsid w:val="003E55CA"/>
    <w:rsid w:val="0040199D"/>
    <w:rsid w:val="00424FA5"/>
    <w:rsid w:val="004C12C2"/>
    <w:rsid w:val="004E6BC9"/>
    <w:rsid w:val="004E6EF4"/>
    <w:rsid w:val="00502F97"/>
    <w:rsid w:val="00522EB8"/>
    <w:rsid w:val="005537A2"/>
    <w:rsid w:val="005856B4"/>
    <w:rsid w:val="005A062A"/>
    <w:rsid w:val="005A5F76"/>
    <w:rsid w:val="005B1395"/>
    <w:rsid w:val="005F14A2"/>
    <w:rsid w:val="00623CC2"/>
    <w:rsid w:val="00627ADB"/>
    <w:rsid w:val="006413EB"/>
    <w:rsid w:val="00661AB2"/>
    <w:rsid w:val="00680E7E"/>
    <w:rsid w:val="006A6F86"/>
    <w:rsid w:val="006E6345"/>
    <w:rsid w:val="007049A8"/>
    <w:rsid w:val="007077AC"/>
    <w:rsid w:val="00752DED"/>
    <w:rsid w:val="007907E9"/>
    <w:rsid w:val="007A2C9C"/>
    <w:rsid w:val="007E300A"/>
    <w:rsid w:val="007E6126"/>
    <w:rsid w:val="007F022D"/>
    <w:rsid w:val="00827F79"/>
    <w:rsid w:val="00876FEE"/>
    <w:rsid w:val="008A2443"/>
    <w:rsid w:val="00920CFF"/>
    <w:rsid w:val="0092582B"/>
    <w:rsid w:val="00972346"/>
    <w:rsid w:val="0097328E"/>
    <w:rsid w:val="00987495"/>
    <w:rsid w:val="009944AA"/>
    <w:rsid w:val="009F5B02"/>
    <w:rsid w:val="00A05292"/>
    <w:rsid w:val="00A43D01"/>
    <w:rsid w:val="00A55653"/>
    <w:rsid w:val="00A70A64"/>
    <w:rsid w:val="00A86C75"/>
    <w:rsid w:val="00AA4639"/>
    <w:rsid w:val="00AF4F77"/>
    <w:rsid w:val="00B00CAD"/>
    <w:rsid w:val="00B243FB"/>
    <w:rsid w:val="00B25A7D"/>
    <w:rsid w:val="00B70C8B"/>
    <w:rsid w:val="00BA2A49"/>
    <w:rsid w:val="00BB7AA2"/>
    <w:rsid w:val="00BC2DB7"/>
    <w:rsid w:val="00BF302D"/>
    <w:rsid w:val="00C01A46"/>
    <w:rsid w:val="00C34307"/>
    <w:rsid w:val="00C800E2"/>
    <w:rsid w:val="00C82457"/>
    <w:rsid w:val="00C83BDB"/>
    <w:rsid w:val="00CF009D"/>
    <w:rsid w:val="00CF4B97"/>
    <w:rsid w:val="00D1379F"/>
    <w:rsid w:val="00D326F5"/>
    <w:rsid w:val="00D656C4"/>
    <w:rsid w:val="00D65867"/>
    <w:rsid w:val="00DA35A1"/>
    <w:rsid w:val="00DB6562"/>
    <w:rsid w:val="00DE179B"/>
    <w:rsid w:val="00DF1604"/>
    <w:rsid w:val="00DF6C25"/>
    <w:rsid w:val="00E133D6"/>
    <w:rsid w:val="00E50165"/>
    <w:rsid w:val="00E54578"/>
    <w:rsid w:val="00E6240C"/>
    <w:rsid w:val="00E74137"/>
    <w:rsid w:val="00EA6962"/>
    <w:rsid w:val="00ED0D69"/>
    <w:rsid w:val="00EE01F9"/>
    <w:rsid w:val="00EF75A0"/>
    <w:rsid w:val="00F06CD8"/>
    <w:rsid w:val="00F27E40"/>
    <w:rsid w:val="00F3577E"/>
    <w:rsid w:val="00F44F32"/>
    <w:rsid w:val="00F572C1"/>
    <w:rsid w:val="00F57D63"/>
    <w:rsid w:val="00FC0252"/>
    <w:rsid w:val="00FC233E"/>
    <w:rsid w:val="00FC3AFC"/>
    <w:rsid w:val="00FC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0F996B"/>
  <w15:chartTrackingRefBased/>
  <w15:docId w15:val="{E57619E6-5A60-4BBA-97A8-F82DC2A40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B1395"/>
    <w:pPr>
      <w:spacing w:after="0" w:line="240" w:lineRule="auto"/>
    </w:pPr>
    <w:rPr>
      <w:rFonts w:ascii="Times New Roman" w:hAnsi="Times New Roman" w:cs="Times New Roman"/>
      <w:sz w:val="24"/>
      <w:szCs w:val="24"/>
      <w:lang w:eastAsia="ja-JP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B139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B1395"/>
    <w:rPr>
      <w:rFonts w:ascii="Times New Roman" w:hAnsi="Times New Roman" w:cs="Times New Roman"/>
      <w:sz w:val="24"/>
      <w:szCs w:val="24"/>
      <w:lang w:eastAsia="ja-JP"/>
    </w:rPr>
  </w:style>
  <w:style w:type="paragraph" w:styleId="Fuzeile">
    <w:name w:val="footer"/>
    <w:basedOn w:val="Standard"/>
    <w:link w:val="FuzeileZchn"/>
    <w:uiPriority w:val="99"/>
    <w:unhideWhenUsed/>
    <w:rsid w:val="005B139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B1395"/>
    <w:rPr>
      <w:rFonts w:ascii="Times New Roman" w:hAnsi="Times New Roman" w:cs="Times New Roman"/>
      <w:sz w:val="24"/>
      <w:szCs w:val="24"/>
      <w:lang w:eastAsia="ja-JP"/>
    </w:rPr>
  </w:style>
  <w:style w:type="paragraph" w:styleId="Listenabsatz">
    <w:name w:val="List Paragraph"/>
    <w:basedOn w:val="Standard"/>
    <w:uiPriority w:val="34"/>
    <w:qFormat/>
    <w:rsid w:val="005B1395"/>
    <w:pPr>
      <w:ind w:left="720"/>
      <w:contextualSpacing/>
    </w:pPr>
  </w:style>
  <w:style w:type="table" w:styleId="Tabellenraster">
    <w:name w:val="Table Grid"/>
    <w:basedOn w:val="NormaleTabelle"/>
    <w:uiPriority w:val="39"/>
    <w:rsid w:val="005B1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5B139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B1395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5B1395"/>
    <w:rPr>
      <w:rFonts w:ascii="Times New Roman" w:hAnsi="Times New Roman" w:cs="Times New Roman"/>
      <w:sz w:val="20"/>
      <w:szCs w:val="20"/>
      <w:lang w:eastAsia="ja-JP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139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B1395"/>
    <w:rPr>
      <w:rFonts w:ascii="Segoe UI" w:hAnsi="Segoe UI" w:cs="Segoe UI"/>
      <w:sz w:val="18"/>
      <w:szCs w:val="18"/>
      <w:lang w:eastAsia="ja-JP"/>
    </w:rPr>
  </w:style>
  <w:style w:type="paragraph" w:styleId="Aufzhlungszeichen">
    <w:name w:val="List Bullet"/>
    <w:basedOn w:val="Standard"/>
    <w:uiPriority w:val="99"/>
    <w:unhideWhenUsed/>
    <w:rsid w:val="00A70A64"/>
    <w:pPr>
      <w:numPr>
        <w:numId w:val="2"/>
      </w:numPr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E54578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54578"/>
    <w:rPr>
      <w:rFonts w:ascii="Times New Roman" w:hAnsi="Times New Roman" w:cs="Times New Roman"/>
      <w:sz w:val="20"/>
      <w:szCs w:val="20"/>
      <w:lang w:eastAsia="ja-JP"/>
    </w:rPr>
  </w:style>
  <w:style w:type="character" w:styleId="Funotenzeichen">
    <w:name w:val="footnote reference"/>
    <w:basedOn w:val="Absatz-Standardschriftart"/>
    <w:uiPriority w:val="99"/>
    <w:semiHidden/>
    <w:unhideWhenUsed/>
    <w:rsid w:val="00E54578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7077AC"/>
    <w:rPr>
      <w:b/>
      <w:b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B7AA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B7AA2"/>
    <w:rPr>
      <w:rFonts w:ascii="Times New Roman" w:hAnsi="Times New Roman" w:cs="Times New Roman"/>
      <w:b/>
      <w:bCs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F5CDB-1331-4245-97A7-6AD441B94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1407</Words>
  <Characters>8871</Characters>
  <Application>Microsoft Office Word</Application>
  <DocSecurity>0</DocSecurity>
  <Lines>73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Tuschling, Nicole</dc:creator>
  <cp:keywords/>
  <dc:description/>
  <cp:lastModifiedBy>Meyer, Kirsten (ML)</cp:lastModifiedBy>
  <cp:revision>6</cp:revision>
  <dcterms:created xsi:type="dcterms:W3CDTF">2022-11-03T11:47:00Z</dcterms:created>
  <dcterms:modified xsi:type="dcterms:W3CDTF">2022-11-03T12:16:00Z</dcterms:modified>
</cp:coreProperties>
</file>